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D62" w:rsidRPr="00E42008" w:rsidRDefault="00FB22DC">
      <w:pPr>
        <w:spacing w:after="0"/>
        <w:ind w:left="120"/>
        <w:rPr>
          <w:lang w:val="ru-RU"/>
        </w:rPr>
      </w:pPr>
      <w:bookmarkStart w:id="0" w:name="block-60752433"/>
      <w:r w:rsidRPr="00FB22DC">
        <w:rPr>
          <w:noProof/>
          <w:lang w:val="ru-RU" w:eastAsia="ru-RU"/>
        </w:rPr>
        <w:drawing>
          <wp:inline distT="0" distB="0" distL="0" distR="0">
            <wp:extent cx="5940425" cy="8168084"/>
            <wp:effectExtent l="0" t="0" r="3175" b="4445"/>
            <wp:docPr id="1" name="Рисунок 1" descr="C:\Users\Учитель\Desktop\МИФ\7-9 алгебра.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МИФ\7-9 алгебра.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rsidR="00470D62" w:rsidRPr="00E42008" w:rsidRDefault="00470D62">
      <w:pPr>
        <w:spacing w:after="0"/>
        <w:ind w:left="120"/>
        <w:rPr>
          <w:lang w:val="ru-RU"/>
        </w:rPr>
      </w:pPr>
    </w:p>
    <w:p w:rsidR="00470D62" w:rsidRPr="00E42008" w:rsidRDefault="00470D62">
      <w:pPr>
        <w:spacing w:after="0"/>
        <w:ind w:left="120"/>
        <w:rPr>
          <w:lang w:val="ru-RU"/>
        </w:rPr>
      </w:pPr>
    </w:p>
    <w:p w:rsidR="00470D62" w:rsidRPr="00E42008" w:rsidRDefault="00470D62">
      <w:pPr>
        <w:spacing w:after="0"/>
        <w:ind w:left="120"/>
        <w:rPr>
          <w:lang w:val="ru-RU"/>
        </w:rPr>
      </w:pPr>
    </w:p>
    <w:p w:rsidR="00470D62" w:rsidRPr="00E42008" w:rsidRDefault="00470D62">
      <w:pPr>
        <w:spacing w:after="0"/>
        <w:ind w:left="120"/>
        <w:rPr>
          <w:lang w:val="ru-RU"/>
        </w:rPr>
      </w:pPr>
    </w:p>
    <w:p w:rsidR="00470D62" w:rsidRPr="00E42008" w:rsidRDefault="00322D74">
      <w:pPr>
        <w:spacing w:after="0"/>
        <w:ind w:left="120"/>
        <w:jc w:val="center"/>
        <w:rPr>
          <w:lang w:val="ru-RU"/>
        </w:rPr>
      </w:pPr>
      <w:bookmarkStart w:id="1" w:name="4cef1e44-9965-42f4-9abc-c66bc6a4ed05"/>
      <w:r>
        <w:rPr>
          <w:rFonts w:ascii="Times New Roman" w:hAnsi="Times New Roman"/>
          <w:b/>
          <w:color w:val="000000"/>
          <w:sz w:val="28"/>
          <w:lang w:val="ru-RU"/>
        </w:rPr>
        <w:lastRenderedPageBreak/>
        <w:t xml:space="preserve">                                                                                                                                                   </w:t>
      </w:r>
      <w:bookmarkEnd w:id="1"/>
    </w:p>
    <w:p w:rsidR="00470D62" w:rsidRPr="00E42008" w:rsidRDefault="00470D62">
      <w:pPr>
        <w:spacing w:after="0"/>
        <w:ind w:left="120"/>
        <w:rPr>
          <w:lang w:val="ru-RU"/>
        </w:rPr>
      </w:pPr>
    </w:p>
    <w:p w:rsidR="00322D74" w:rsidRDefault="00322D74" w:rsidP="00DE0BDF">
      <w:pPr>
        <w:spacing w:after="0" w:line="264" w:lineRule="auto"/>
        <w:ind w:left="1536" w:firstLine="588"/>
        <w:jc w:val="both"/>
        <w:rPr>
          <w:rFonts w:ascii="Times New Roman" w:hAnsi="Times New Roman"/>
          <w:b/>
          <w:color w:val="000000"/>
          <w:sz w:val="28"/>
          <w:lang w:val="ru-RU"/>
        </w:rPr>
      </w:pPr>
      <w:bookmarkStart w:id="2" w:name="block-60752434"/>
      <w:bookmarkEnd w:id="0"/>
    </w:p>
    <w:p w:rsidR="00470D62" w:rsidRPr="00E42008" w:rsidRDefault="00B6389D" w:rsidP="00DE0BDF">
      <w:pPr>
        <w:spacing w:after="0" w:line="264" w:lineRule="auto"/>
        <w:ind w:left="1536" w:firstLine="588"/>
        <w:jc w:val="both"/>
        <w:rPr>
          <w:lang w:val="ru-RU"/>
        </w:rPr>
      </w:pPr>
      <w:r w:rsidRPr="00E42008">
        <w:rPr>
          <w:rFonts w:ascii="Times New Roman" w:hAnsi="Times New Roman"/>
          <w:b/>
          <w:color w:val="000000"/>
          <w:sz w:val="28"/>
          <w:lang w:val="ru-RU"/>
        </w:rPr>
        <w:t>ПОЯСНИТЕЛЬНАЯ ЗАПИСКА</w:t>
      </w:r>
    </w:p>
    <w:p w:rsidR="00470D62" w:rsidRPr="00E42008" w:rsidRDefault="00470D62">
      <w:pPr>
        <w:spacing w:after="0" w:line="264" w:lineRule="auto"/>
        <w:ind w:left="120"/>
        <w:jc w:val="both"/>
        <w:rPr>
          <w:lang w:val="ru-RU"/>
        </w:rPr>
      </w:pP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является реализацией деятельностного принципа обучения.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 xml:space="preserve">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w:t>
      </w:r>
      <w:r w:rsidRPr="00E42008">
        <w:rPr>
          <w:rFonts w:ascii="Times New Roman" w:hAnsi="Times New Roman"/>
          <w:color w:val="000000"/>
          <w:sz w:val="28"/>
          <w:lang w:val="ru-RU"/>
        </w:rPr>
        <w:lastRenderedPageBreak/>
        <w:t>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470D62" w:rsidRPr="00E42008" w:rsidRDefault="00B6389D">
      <w:pPr>
        <w:spacing w:after="0" w:line="264" w:lineRule="auto"/>
        <w:ind w:firstLine="600"/>
        <w:jc w:val="both"/>
        <w:rPr>
          <w:lang w:val="ru-RU"/>
        </w:rPr>
      </w:pPr>
      <w:bookmarkStart w:id="3" w:name="88e7274f-146c-45cf-bb6c-0aa84ae038d1"/>
      <w:r w:rsidRPr="00E42008">
        <w:rPr>
          <w:rFonts w:ascii="Times New Roman" w:hAnsi="Times New Roman"/>
          <w:color w:val="000000"/>
          <w:sz w:val="28"/>
          <w:lang w:val="ru-RU"/>
        </w:rPr>
        <w:t>На изучение учебного курса «Алгебра» отводится 306 часов: в 7 классе – 102 часа (3 часа в неделю), в 8 классе – 102 часа (3 часа в неделю), в 9 классе – 102 часа (3 часа в неделю).</w:t>
      </w:r>
      <w:bookmarkEnd w:id="3"/>
    </w:p>
    <w:p w:rsidR="00470D62" w:rsidRPr="00E42008" w:rsidRDefault="00470D62">
      <w:pPr>
        <w:rPr>
          <w:lang w:val="ru-RU"/>
        </w:rPr>
        <w:sectPr w:rsidR="00470D62" w:rsidRPr="00E42008">
          <w:pgSz w:w="11906" w:h="16383"/>
          <w:pgMar w:top="1134" w:right="850" w:bottom="1134" w:left="1701" w:header="720" w:footer="720" w:gutter="0"/>
          <w:cols w:space="720"/>
        </w:sectPr>
      </w:pPr>
    </w:p>
    <w:p w:rsidR="00470D62" w:rsidRPr="00E42008" w:rsidRDefault="00B6389D" w:rsidP="00DE0BDF">
      <w:pPr>
        <w:spacing w:after="0" w:line="264" w:lineRule="auto"/>
        <w:ind w:left="1536" w:firstLine="588"/>
        <w:jc w:val="both"/>
        <w:rPr>
          <w:lang w:val="ru-RU"/>
        </w:rPr>
      </w:pPr>
      <w:bookmarkStart w:id="4" w:name="block-60752435"/>
      <w:bookmarkEnd w:id="2"/>
      <w:r w:rsidRPr="00E42008">
        <w:rPr>
          <w:rFonts w:ascii="Times New Roman" w:hAnsi="Times New Roman"/>
          <w:b/>
          <w:color w:val="000000"/>
          <w:sz w:val="28"/>
          <w:lang w:val="ru-RU"/>
        </w:rPr>
        <w:lastRenderedPageBreak/>
        <w:t>СОДЕРЖАНИЕ ОБУЧЕНИЯ</w:t>
      </w:r>
    </w:p>
    <w:p w:rsidR="00470D62" w:rsidRPr="00E42008" w:rsidRDefault="00470D62">
      <w:pPr>
        <w:spacing w:after="0" w:line="264" w:lineRule="auto"/>
        <w:ind w:left="120"/>
        <w:jc w:val="both"/>
        <w:rPr>
          <w:lang w:val="ru-RU"/>
        </w:rPr>
      </w:pPr>
    </w:p>
    <w:p w:rsidR="00470D62" w:rsidRPr="00E42008" w:rsidRDefault="00B6389D">
      <w:pPr>
        <w:spacing w:after="0" w:line="264" w:lineRule="auto"/>
        <w:ind w:left="120"/>
        <w:jc w:val="both"/>
        <w:rPr>
          <w:lang w:val="ru-RU"/>
        </w:rPr>
      </w:pPr>
      <w:r w:rsidRPr="00E42008">
        <w:rPr>
          <w:rFonts w:ascii="Times New Roman" w:hAnsi="Times New Roman"/>
          <w:b/>
          <w:color w:val="000000"/>
          <w:sz w:val="28"/>
          <w:lang w:val="ru-RU"/>
        </w:rPr>
        <w:t>7 КЛАСС</w:t>
      </w:r>
    </w:p>
    <w:p w:rsidR="00470D62" w:rsidRPr="00E42008" w:rsidRDefault="00470D62">
      <w:pPr>
        <w:spacing w:after="0" w:line="264" w:lineRule="auto"/>
        <w:ind w:left="120"/>
        <w:jc w:val="both"/>
        <w:rPr>
          <w:lang w:val="ru-RU"/>
        </w:rPr>
      </w:pP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Числа и вычисления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Применение признаков делимости, разложение на множители натуральных чисел.</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Реальные зависимости, в том числе прямая и обратная пропорциональности.</w:t>
      </w:r>
    </w:p>
    <w:p w:rsidR="00470D62" w:rsidRPr="00E42008" w:rsidRDefault="00B6389D">
      <w:pPr>
        <w:spacing w:after="0" w:line="264" w:lineRule="auto"/>
        <w:ind w:firstLine="600"/>
        <w:jc w:val="both"/>
        <w:rPr>
          <w:lang w:val="ru-RU"/>
        </w:rPr>
      </w:pPr>
      <w:bookmarkStart w:id="5" w:name="_Toc124426221"/>
      <w:bookmarkEnd w:id="5"/>
      <w:r w:rsidRPr="00E42008">
        <w:rPr>
          <w:rFonts w:ascii="Times New Roman" w:hAnsi="Times New Roman"/>
          <w:b/>
          <w:color w:val="000000"/>
          <w:sz w:val="28"/>
          <w:lang w:val="ru-RU"/>
        </w:rPr>
        <w:t>Алгебраические выражения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Переменные, числовое значение выражения с переменной. Допустимые значения переменных. Представление зависимости между величинами в виде 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Свойства степени с натуральным показателем.</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Разложение многочленов на множители.</w:t>
      </w:r>
    </w:p>
    <w:p w:rsidR="00470D62" w:rsidRPr="00E42008" w:rsidRDefault="00B6389D">
      <w:pPr>
        <w:spacing w:after="0" w:line="264" w:lineRule="auto"/>
        <w:ind w:firstLine="600"/>
        <w:jc w:val="both"/>
        <w:rPr>
          <w:lang w:val="ru-RU"/>
        </w:rPr>
      </w:pPr>
      <w:bookmarkStart w:id="6" w:name="_Toc124426222"/>
      <w:bookmarkEnd w:id="6"/>
      <w:r w:rsidRPr="00E42008">
        <w:rPr>
          <w:rFonts w:ascii="Times New Roman" w:hAnsi="Times New Roman"/>
          <w:b/>
          <w:color w:val="000000"/>
          <w:sz w:val="28"/>
          <w:lang w:val="ru-RU"/>
        </w:rPr>
        <w:t>Уравнения и неравенства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Уравнение, корень уравнения, правила преобразования уравнения, равносильность уравнений.</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Функции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lastRenderedPageBreak/>
        <w:t>Координата точки на прямой. Числовые промежутки. Расстояние между двумя точками координатной прямой.</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 xml:space="preserve">Прямоугольная система координат, оси </w:t>
      </w:r>
      <w:r>
        <w:rPr>
          <w:rFonts w:ascii="Times New Roman" w:hAnsi="Times New Roman"/>
          <w:i/>
          <w:color w:val="000000"/>
          <w:sz w:val="28"/>
        </w:rPr>
        <w:t>Ox</w:t>
      </w:r>
      <w:r w:rsidRPr="00E42008">
        <w:rPr>
          <w:rFonts w:ascii="Times New Roman" w:hAnsi="Times New Roman"/>
          <w:i/>
          <w:color w:val="000000"/>
          <w:sz w:val="28"/>
          <w:lang w:val="ru-RU"/>
        </w:rPr>
        <w:t xml:space="preserve"> </w:t>
      </w:r>
      <w:r w:rsidRPr="00E42008">
        <w:rPr>
          <w:rFonts w:ascii="Times New Roman" w:hAnsi="Times New Roman"/>
          <w:color w:val="000000"/>
          <w:sz w:val="28"/>
          <w:lang w:val="ru-RU"/>
        </w:rPr>
        <w:t xml:space="preserve">и </w:t>
      </w:r>
      <w:r>
        <w:rPr>
          <w:rFonts w:ascii="Times New Roman" w:hAnsi="Times New Roman"/>
          <w:i/>
          <w:color w:val="000000"/>
          <w:sz w:val="28"/>
        </w:rPr>
        <w:t>Oy</w:t>
      </w:r>
      <w:r w:rsidRPr="00E42008">
        <w:rPr>
          <w:rFonts w:ascii="Times New Roman" w:hAnsi="Times New Roman"/>
          <w:color w:val="000000"/>
          <w:sz w:val="28"/>
          <w:lang w:val="ru-RU"/>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её график. График функции </w:t>
      </w:r>
      <w:r>
        <w:rPr>
          <w:rFonts w:ascii="Times New Roman" w:hAnsi="Times New Roman"/>
          <w:color w:val="000000"/>
          <w:sz w:val="28"/>
        </w:rPr>
        <w:t>y</w:t>
      </w:r>
      <w:r w:rsidRPr="00E42008">
        <w:rPr>
          <w:rFonts w:ascii="Times New Roman" w:hAnsi="Times New Roman"/>
          <w:color w:val="000000"/>
          <w:sz w:val="28"/>
          <w:lang w:val="ru-RU"/>
        </w:rPr>
        <w:t xml:space="preserve"> = |</w:t>
      </w:r>
      <w:r>
        <w:rPr>
          <w:rFonts w:ascii="Times New Roman" w:hAnsi="Times New Roman"/>
          <w:color w:val="000000"/>
          <w:sz w:val="28"/>
        </w:rPr>
        <w:t>x</w:t>
      </w:r>
      <w:r w:rsidRPr="00E42008">
        <w:rPr>
          <w:rFonts w:ascii="Times New Roman" w:hAnsi="Times New Roman"/>
          <w:color w:val="000000"/>
          <w:sz w:val="28"/>
          <w:lang w:val="ru-RU"/>
        </w:rPr>
        <w:t>|. Графическое решение линейных уравнений и систем линейных уравнений.</w:t>
      </w:r>
    </w:p>
    <w:p w:rsidR="00DE0BDF" w:rsidRDefault="00DE0BDF">
      <w:pPr>
        <w:spacing w:after="0" w:line="264" w:lineRule="auto"/>
        <w:ind w:left="120"/>
        <w:jc w:val="both"/>
        <w:rPr>
          <w:rFonts w:ascii="Times New Roman" w:hAnsi="Times New Roman"/>
          <w:b/>
          <w:color w:val="000000"/>
          <w:sz w:val="28"/>
          <w:lang w:val="ru-RU"/>
        </w:rPr>
      </w:pPr>
    </w:p>
    <w:p w:rsidR="00470D62" w:rsidRPr="00E42008" w:rsidRDefault="00B6389D">
      <w:pPr>
        <w:spacing w:after="0" w:line="264" w:lineRule="auto"/>
        <w:ind w:left="120"/>
        <w:jc w:val="both"/>
        <w:rPr>
          <w:lang w:val="ru-RU"/>
        </w:rPr>
      </w:pPr>
      <w:r w:rsidRPr="00E42008">
        <w:rPr>
          <w:rFonts w:ascii="Times New Roman" w:hAnsi="Times New Roman"/>
          <w:b/>
          <w:color w:val="000000"/>
          <w:sz w:val="28"/>
          <w:lang w:val="ru-RU"/>
        </w:rPr>
        <w:t>8 КЛАСС</w:t>
      </w:r>
    </w:p>
    <w:p w:rsidR="00470D62" w:rsidRPr="00E42008" w:rsidRDefault="00470D62">
      <w:pPr>
        <w:spacing w:after="0" w:line="264" w:lineRule="auto"/>
        <w:ind w:left="120"/>
        <w:jc w:val="both"/>
        <w:rPr>
          <w:lang w:val="ru-RU"/>
        </w:rPr>
      </w:pPr>
    </w:p>
    <w:p w:rsidR="00470D62" w:rsidRPr="00E42008" w:rsidRDefault="00B6389D">
      <w:pPr>
        <w:spacing w:after="0"/>
        <w:ind w:firstLine="600"/>
        <w:jc w:val="both"/>
        <w:rPr>
          <w:lang w:val="ru-RU"/>
        </w:rPr>
      </w:pPr>
      <w:r w:rsidRPr="00E42008">
        <w:rPr>
          <w:rFonts w:ascii="Times New Roman" w:hAnsi="Times New Roman"/>
          <w:b/>
          <w:color w:val="000000"/>
          <w:sz w:val="28"/>
          <w:lang w:val="ru-RU"/>
        </w:rPr>
        <w:t>Числа и вычисления</w:t>
      </w:r>
    </w:p>
    <w:p w:rsidR="00470D62" w:rsidRPr="00E42008" w:rsidRDefault="00B6389D">
      <w:pPr>
        <w:spacing w:after="0"/>
        <w:ind w:firstLine="600"/>
        <w:jc w:val="both"/>
        <w:rPr>
          <w:lang w:val="ru-RU"/>
        </w:rPr>
      </w:pPr>
      <w:r w:rsidRPr="00E42008">
        <w:rPr>
          <w:rFonts w:ascii="Times New Roman" w:hAnsi="Times New Roman"/>
          <w:color w:val="000000"/>
          <w:sz w:val="28"/>
          <w:lang w:val="ru-RU"/>
        </w:rPr>
        <w:t>Квадратный корень из числа. Понятие об иррациональном числе. Десятичные приближения иррациональных чисел. Свойства арифметических квадратных корней и их применение к преобразованию числовых выражений и вычислениям. Действительные числа.</w:t>
      </w:r>
    </w:p>
    <w:p w:rsidR="00470D62" w:rsidRPr="00E42008" w:rsidRDefault="00B6389D">
      <w:pPr>
        <w:spacing w:after="0"/>
        <w:ind w:firstLine="600"/>
        <w:jc w:val="both"/>
        <w:rPr>
          <w:lang w:val="ru-RU"/>
        </w:rPr>
      </w:pPr>
      <w:r w:rsidRPr="00E42008">
        <w:rPr>
          <w:rFonts w:ascii="Times New Roman" w:hAnsi="Times New Roman"/>
          <w:color w:val="000000"/>
          <w:sz w:val="28"/>
          <w:lang w:val="ru-RU"/>
        </w:rPr>
        <w:t>Степень с целым показателем и её свойства. Стандартная запись числа.</w:t>
      </w:r>
    </w:p>
    <w:p w:rsidR="00470D62" w:rsidRPr="00E42008" w:rsidRDefault="00B6389D">
      <w:pPr>
        <w:spacing w:after="0"/>
        <w:ind w:firstLine="600"/>
        <w:jc w:val="both"/>
        <w:rPr>
          <w:lang w:val="ru-RU"/>
        </w:rPr>
      </w:pPr>
      <w:r w:rsidRPr="00E42008">
        <w:rPr>
          <w:rFonts w:ascii="Times New Roman" w:hAnsi="Times New Roman"/>
          <w:b/>
          <w:color w:val="000000"/>
          <w:sz w:val="28"/>
          <w:lang w:val="ru-RU"/>
        </w:rPr>
        <w:t>Алгебраические выражения</w:t>
      </w:r>
    </w:p>
    <w:p w:rsidR="00470D62" w:rsidRPr="00E42008" w:rsidRDefault="00B6389D">
      <w:pPr>
        <w:spacing w:after="0"/>
        <w:ind w:firstLine="600"/>
        <w:jc w:val="both"/>
        <w:rPr>
          <w:lang w:val="ru-RU"/>
        </w:rPr>
      </w:pPr>
      <w:r w:rsidRPr="00E42008">
        <w:rPr>
          <w:rFonts w:ascii="Times New Roman" w:hAnsi="Times New Roman"/>
          <w:color w:val="000000"/>
          <w:sz w:val="28"/>
          <w:lang w:val="ru-RU"/>
        </w:rPr>
        <w:t>Квадратный трёхчлен, разложение квадратного трёхчлена на множители.</w:t>
      </w:r>
    </w:p>
    <w:p w:rsidR="00470D62" w:rsidRPr="00E42008" w:rsidRDefault="00B6389D">
      <w:pPr>
        <w:spacing w:after="0"/>
        <w:ind w:firstLine="600"/>
        <w:jc w:val="both"/>
        <w:rPr>
          <w:lang w:val="ru-RU"/>
        </w:rPr>
      </w:pPr>
      <w:r w:rsidRPr="00E42008">
        <w:rPr>
          <w:rFonts w:ascii="Times New Roman" w:hAnsi="Times New Roman"/>
          <w:color w:val="000000"/>
          <w:sz w:val="28"/>
          <w:lang w:val="ru-RU"/>
        </w:rPr>
        <w:t>Алгебраическая дробь. Основное свойство алгебраической дроби. Сложение, вычитание, умножение, деление алгебраических дробей. Рациональные выражения и их преобразование.</w:t>
      </w:r>
    </w:p>
    <w:p w:rsidR="00470D62" w:rsidRPr="00E42008" w:rsidRDefault="00B6389D">
      <w:pPr>
        <w:spacing w:after="0"/>
        <w:ind w:firstLine="600"/>
        <w:jc w:val="both"/>
        <w:rPr>
          <w:lang w:val="ru-RU"/>
        </w:rPr>
      </w:pPr>
      <w:r w:rsidRPr="00E42008">
        <w:rPr>
          <w:rFonts w:ascii="Times New Roman" w:hAnsi="Times New Roman"/>
          <w:b/>
          <w:color w:val="000000"/>
          <w:sz w:val="28"/>
          <w:lang w:val="ru-RU"/>
        </w:rPr>
        <w:t>Уравнения и неравенства</w:t>
      </w:r>
    </w:p>
    <w:p w:rsidR="00470D62" w:rsidRPr="00E42008" w:rsidRDefault="00B6389D">
      <w:pPr>
        <w:spacing w:after="0"/>
        <w:ind w:firstLine="600"/>
        <w:jc w:val="both"/>
        <w:rPr>
          <w:lang w:val="ru-RU"/>
        </w:rPr>
      </w:pPr>
      <w:r w:rsidRPr="00E42008">
        <w:rPr>
          <w:rFonts w:ascii="Times New Roman" w:hAnsi="Times New Roman"/>
          <w:color w:val="000000"/>
          <w:sz w:val="28"/>
          <w:lang w:val="ru-RU"/>
        </w:rPr>
        <w:t xml:space="preserve">Квадратное уравнение, формула корней квадратного уравнения. </w:t>
      </w:r>
      <w:r w:rsidRPr="00272DB4">
        <w:rPr>
          <w:rFonts w:ascii="Times New Roman" w:hAnsi="Times New Roman"/>
          <w:color w:val="000000"/>
          <w:sz w:val="28"/>
          <w:lang w:val="ru-RU"/>
        </w:rPr>
        <w:t xml:space="preserve">Теорема Виета. Решение уравнений, сводящихся к линейным и квадратным. </w:t>
      </w:r>
      <w:r w:rsidRPr="00E42008">
        <w:rPr>
          <w:rFonts w:ascii="Times New Roman" w:hAnsi="Times New Roman"/>
          <w:color w:val="000000"/>
          <w:sz w:val="28"/>
          <w:lang w:val="ru-RU"/>
        </w:rPr>
        <w:t>Простейшие дробно-рациональные уравнения.</w:t>
      </w:r>
    </w:p>
    <w:p w:rsidR="00470D62" w:rsidRPr="00E42008" w:rsidRDefault="00B6389D">
      <w:pPr>
        <w:spacing w:after="0"/>
        <w:ind w:firstLine="600"/>
        <w:jc w:val="both"/>
        <w:rPr>
          <w:lang w:val="ru-RU"/>
        </w:rPr>
      </w:pPr>
      <w:r w:rsidRPr="00E42008">
        <w:rPr>
          <w:rFonts w:ascii="Times New Roman" w:hAnsi="Times New Roman"/>
          <w:color w:val="000000"/>
          <w:sz w:val="28"/>
          <w:lang w:val="ru-RU"/>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p w:rsidR="00470D62" w:rsidRPr="00E42008" w:rsidRDefault="00B6389D">
      <w:pPr>
        <w:spacing w:after="0"/>
        <w:ind w:firstLine="600"/>
        <w:jc w:val="both"/>
        <w:rPr>
          <w:lang w:val="ru-RU"/>
        </w:rPr>
      </w:pPr>
      <w:r w:rsidRPr="00E42008">
        <w:rPr>
          <w:rFonts w:ascii="Times New Roman" w:hAnsi="Times New Roman"/>
          <w:color w:val="000000"/>
          <w:sz w:val="28"/>
          <w:lang w:val="ru-RU"/>
        </w:rPr>
        <w:t>Решение текстовых задач алгебраическим способом.</w:t>
      </w:r>
    </w:p>
    <w:p w:rsidR="00470D62" w:rsidRPr="00E42008" w:rsidRDefault="00B6389D">
      <w:pPr>
        <w:spacing w:after="0"/>
        <w:ind w:firstLine="600"/>
        <w:jc w:val="both"/>
        <w:rPr>
          <w:lang w:val="ru-RU"/>
        </w:rPr>
      </w:pPr>
      <w:r w:rsidRPr="00E42008">
        <w:rPr>
          <w:rFonts w:ascii="Times New Roman" w:hAnsi="Times New Roman"/>
          <w:color w:val="000000"/>
          <w:sz w:val="28"/>
          <w:lang w:val="ru-RU"/>
        </w:rPr>
        <w:t>Числовые неравенства и их свойства. Неравенство с одной переменной. Равносильность неравенств. Линейные неравенства с одной переменной. Системы линейных неравенств с одной переменной.</w:t>
      </w:r>
    </w:p>
    <w:p w:rsidR="00470D62" w:rsidRPr="00E42008" w:rsidRDefault="00B6389D">
      <w:pPr>
        <w:spacing w:after="0"/>
        <w:ind w:firstLine="600"/>
        <w:jc w:val="both"/>
        <w:rPr>
          <w:lang w:val="ru-RU"/>
        </w:rPr>
      </w:pPr>
      <w:r w:rsidRPr="00E42008">
        <w:rPr>
          <w:rFonts w:ascii="Times New Roman" w:hAnsi="Times New Roman"/>
          <w:b/>
          <w:color w:val="000000"/>
          <w:sz w:val="28"/>
          <w:lang w:val="ru-RU"/>
        </w:rPr>
        <w:t>Функции</w:t>
      </w:r>
    </w:p>
    <w:p w:rsidR="00470D62" w:rsidRPr="00E42008" w:rsidRDefault="00B6389D">
      <w:pPr>
        <w:spacing w:after="0"/>
        <w:ind w:firstLine="600"/>
        <w:jc w:val="both"/>
        <w:rPr>
          <w:lang w:val="ru-RU"/>
        </w:rPr>
      </w:pPr>
      <w:r w:rsidRPr="00E42008">
        <w:rPr>
          <w:rFonts w:ascii="Times New Roman" w:hAnsi="Times New Roman"/>
          <w:color w:val="000000"/>
          <w:sz w:val="28"/>
          <w:lang w:val="ru-RU"/>
        </w:rPr>
        <w:t>Понятие функции. Область определения и множество значений функции. Способы задания функций.</w:t>
      </w:r>
    </w:p>
    <w:p w:rsidR="00470D62" w:rsidRPr="00E42008" w:rsidRDefault="00B6389D">
      <w:pPr>
        <w:spacing w:after="0"/>
        <w:ind w:firstLine="600"/>
        <w:jc w:val="both"/>
        <w:rPr>
          <w:lang w:val="ru-RU"/>
        </w:rPr>
      </w:pPr>
      <w:r w:rsidRPr="00E42008">
        <w:rPr>
          <w:rFonts w:ascii="Times New Roman" w:hAnsi="Times New Roman"/>
          <w:color w:val="000000"/>
          <w:sz w:val="28"/>
          <w:lang w:val="ru-RU"/>
        </w:rPr>
        <w:t>График функции. Чтение свойств функции по её графику. Примеры графиков функций, отражающих реальные процессы.</w:t>
      </w:r>
    </w:p>
    <w:p w:rsidR="00470D62" w:rsidRPr="00E42008" w:rsidRDefault="00B6389D">
      <w:pPr>
        <w:spacing w:after="0"/>
        <w:ind w:firstLine="600"/>
        <w:jc w:val="both"/>
        <w:rPr>
          <w:lang w:val="ru-RU"/>
        </w:rPr>
      </w:pPr>
      <w:r w:rsidRPr="00E42008">
        <w:rPr>
          <w:rFonts w:ascii="Times New Roman" w:hAnsi="Times New Roman"/>
          <w:color w:val="000000"/>
          <w:sz w:val="28"/>
          <w:lang w:val="ru-RU"/>
        </w:rPr>
        <w:lastRenderedPageBreak/>
        <w:t xml:space="preserve">Функции, описывающие прямую и обратную пропорциональные зависимости, их графики. Функции </w:t>
      </w:r>
      <w:r>
        <w:rPr>
          <w:rFonts w:ascii="Times New Roman" w:hAnsi="Times New Roman"/>
          <w:i/>
          <w:color w:val="000000"/>
          <w:sz w:val="28"/>
        </w:rPr>
        <w:t>y</w:t>
      </w:r>
      <w:r w:rsidRPr="00E42008">
        <w:rPr>
          <w:rFonts w:ascii="Times New Roman" w:hAnsi="Times New Roman"/>
          <w:i/>
          <w:color w:val="000000"/>
          <w:sz w:val="28"/>
          <w:lang w:val="ru-RU"/>
        </w:rPr>
        <w:t xml:space="preserve"> = </w:t>
      </w:r>
      <w:r>
        <w:rPr>
          <w:rFonts w:ascii="Times New Roman" w:hAnsi="Times New Roman"/>
          <w:i/>
          <w:color w:val="000000"/>
          <w:sz w:val="28"/>
        </w:rPr>
        <w:t>x</w:t>
      </w:r>
      <w:r w:rsidRPr="00E42008">
        <w:rPr>
          <w:rFonts w:ascii="Times New Roman" w:hAnsi="Times New Roman"/>
          <w:i/>
          <w:color w:val="000000"/>
          <w:sz w:val="28"/>
          <w:lang w:val="ru-RU"/>
        </w:rPr>
        <w:t xml:space="preserve">2, </w:t>
      </w:r>
      <w:r>
        <w:rPr>
          <w:rFonts w:ascii="Times New Roman" w:hAnsi="Times New Roman"/>
          <w:i/>
          <w:color w:val="000000"/>
          <w:sz w:val="28"/>
        </w:rPr>
        <w:t>y</w:t>
      </w:r>
      <w:r w:rsidRPr="00E42008">
        <w:rPr>
          <w:rFonts w:ascii="Times New Roman" w:hAnsi="Times New Roman"/>
          <w:i/>
          <w:color w:val="000000"/>
          <w:sz w:val="28"/>
          <w:lang w:val="ru-RU"/>
        </w:rPr>
        <w:t xml:space="preserve"> = </w:t>
      </w:r>
      <w:r>
        <w:rPr>
          <w:rFonts w:ascii="Times New Roman" w:hAnsi="Times New Roman"/>
          <w:i/>
          <w:color w:val="000000"/>
          <w:sz w:val="28"/>
        </w:rPr>
        <w:t>x</w:t>
      </w:r>
      <w:r w:rsidRPr="00E42008">
        <w:rPr>
          <w:rFonts w:ascii="Times New Roman" w:hAnsi="Times New Roman"/>
          <w:i/>
          <w:color w:val="000000"/>
          <w:sz w:val="28"/>
          <w:lang w:val="ru-RU"/>
        </w:rPr>
        <w:t xml:space="preserve">3, </w:t>
      </w:r>
      <w:r>
        <w:rPr>
          <w:rFonts w:ascii="Times New Roman" w:hAnsi="Times New Roman"/>
          <w:i/>
          <w:color w:val="000000"/>
          <w:sz w:val="28"/>
        </w:rPr>
        <w:t>y</w:t>
      </w:r>
      <w:r w:rsidRPr="00E42008">
        <w:rPr>
          <w:rFonts w:ascii="Times New Roman" w:hAnsi="Times New Roman"/>
          <w:i/>
          <w:color w:val="000000"/>
          <w:sz w:val="28"/>
          <w:lang w:val="ru-RU"/>
        </w:rPr>
        <w:t xml:space="preserve"> = √</w:t>
      </w:r>
      <w:r>
        <w:rPr>
          <w:rFonts w:ascii="Times New Roman" w:hAnsi="Times New Roman"/>
          <w:i/>
          <w:color w:val="000000"/>
          <w:sz w:val="28"/>
        </w:rPr>
        <w:t>x</w:t>
      </w:r>
      <w:r w:rsidRPr="00E42008">
        <w:rPr>
          <w:rFonts w:ascii="Times New Roman" w:hAnsi="Times New Roman"/>
          <w:i/>
          <w:color w:val="000000"/>
          <w:sz w:val="28"/>
          <w:lang w:val="ru-RU"/>
        </w:rPr>
        <w:t xml:space="preserve">, </w:t>
      </w:r>
      <w:r>
        <w:rPr>
          <w:rFonts w:ascii="Times New Roman" w:hAnsi="Times New Roman"/>
          <w:i/>
          <w:color w:val="000000"/>
          <w:sz w:val="28"/>
        </w:rPr>
        <w:t>y</w:t>
      </w:r>
      <w:r w:rsidRPr="00E42008">
        <w:rPr>
          <w:rFonts w:ascii="Times New Roman" w:hAnsi="Times New Roman"/>
          <w:i/>
          <w:color w:val="000000"/>
          <w:sz w:val="28"/>
          <w:lang w:val="ru-RU"/>
        </w:rPr>
        <w:t>=|</w:t>
      </w:r>
      <w:r>
        <w:rPr>
          <w:rFonts w:ascii="Times New Roman" w:hAnsi="Times New Roman"/>
          <w:i/>
          <w:color w:val="000000"/>
          <w:sz w:val="28"/>
        </w:rPr>
        <w:t>x</w:t>
      </w:r>
      <w:r w:rsidRPr="00E42008">
        <w:rPr>
          <w:rFonts w:ascii="Times New Roman" w:hAnsi="Times New Roman"/>
          <w:i/>
          <w:color w:val="000000"/>
          <w:sz w:val="28"/>
          <w:lang w:val="ru-RU"/>
        </w:rPr>
        <w:t xml:space="preserve">|. </w:t>
      </w:r>
      <w:r w:rsidRPr="00E42008">
        <w:rPr>
          <w:rFonts w:ascii="Times New Roman" w:hAnsi="Times New Roman"/>
          <w:color w:val="000000"/>
          <w:sz w:val="28"/>
          <w:lang w:val="ru-RU"/>
        </w:rPr>
        <w:t>Графическое решение уравнений и систем уравнений.</w:t>
      </w:r>
    </w:p>
    <w:p w:rsidR="00DE0BDF" w:rsidRDefault="00DE0BDF">
      <w:pPr>
        <w:spacing w:after="0" w:line="264" w:lineRule="auto"/>
        <w:ind w:left="120"/>
        <w:jc w:val="both"/>
        <w:rPr>
          <w:rFonts w:ascii="Times New Roman" w:hAnsi="Times New Roman"/>
          <w:b/>
          <w:color w:val="000000"/>
          <w:sz w:val="28"/>
          <w:lang w:val="ru-RU"/>
        </w:rPr>
      </w:pPr>
    </w:p>
    <w:p w:rsidR="00470D62" w:rsidRPr="00E42008" w:rsidRDefault="00B6389D">
      <w:pPr>
        <w:spacing w:after="0" w:line="264" w:lineRule="auto"/>
        <w:ind w:left="120"/>
        <w:jc w:val="both"/>
        <w:rPr>
          <w:lang w:val="ru-RU"/>
        </w:rPr>
      </w:pPr>
      <w:r w:rsidRPr="00E42008">
        <w:rPr>
          <w:rFonts w:ascii="Times New Roman" w:hAnsi="Times New Roman"/>
          <w:b/>
          <w:color w:val="000000"/>
          <w:sz w:val="28"/>
          <w:lang w:val="ru-RU"/>
        </w:rPr>
        <w:t>9 КЛАСС</w:t>
      </w:r>
    </w:p>
    <w:p w:rsidR="00470D62" w:rsidRPr="00E42008" w:rsidRDefault="00470D62">
      <w:pPr>
        <w:spacing w:after="0" w:line="264" w:lineRule="auto"/>
        <w:ind w:left="120"/>
        <w:jc w:val="both"/>
        <w:rPr>
          <w:lang w:val="ru-RU"/>
        </w:rPr>
      </w:pP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Числа и вычисления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Сравнение действительных чисел, арифметические действия с действительными числами.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Размеры объектов окружающего мира, длительность процессов в окружающем мире.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Приближённое значение величины, точность приближения. Округление чисел. Прикидка и оценка результатов вычислений.</w:t>
      </w:r>
    </w:p>
    <w:p w:rsidR="00470D62" w:rsidRPr="00E42008" w:rsidRDefault="00B6389D">
      <w:pPr>
        <w:spacing w:after="0" w:line="264" w:lineRule="auto"/>
        <w:ind w:firstLine="600"/>
        <w:jc w:val="both"/>
        <w:rPr>
          <w:lang w:val="ru-RU"/>
        </w:rPr>
      </w:pPr>
      <w:bookmarkStart w:id="7" w:name="_Toc124426230"/>
      <w:bookmarkEnd w:id="7"/>
      <w:r w:rsidRPr="00E42008">
        <w:rPr>
          <w:rFonts w:ascii="Times New Roman" w:hAnsi="Times New Roman"/>
          <w:b/>
          <w:color w:val="000000"/>
          <w:sz w:val="28"/>
          <w:lang w:val="ru-RU"/>
        </w:rPr>
        <w:t>Уравнения и неравенства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Линейное уравнение. Решение уравнений, сводящихся к линейным.</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Квадратное уравнение. Решение уравнений, сводящихся к квадратным. Биквадратное уравнение. Примеры решения уравнений третьей и четвёртой степеней разложением на множители.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Решение дробно-рациональных уравнений. Решение текстовых задач алгебраическим методом.</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Уравнение с двумя переменными и его график. Решение систем двух линейных уравнений с двумя переменными. Решение систем двух уравнений, одно из которых линейное, а другое – второй степени. Графическая интерпретация системы уравнений с двумя переменными.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Решение текстовых задач алгебраическим способом.</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Числовые неравенства и их свойства.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Решение линейных неравенств с одной переменной. Решение систем линейных неравенств с одной переменной. Квадратные неравенства. Графическая интерпретация неравенств и систем неравенств с двумя переменными.</w:t>
      </w:r>
    </w:p>
    <w:p w:rsidR="00470D62" w:rsidRPr="00E42008" w:rsidRDefault="00B6389D">
      <w:pPr>
        <w:spacing w:after="0"/>
        <w:ind w:firstLine="600"/>
        <w:jc w:val="both"/>
        <w:rPr>
          <w:lang w:val="ru-RU"/>
        </w:rPr>
      </w:pPr>
      <w:r w:rsidRPr="00E42008">
        <w:rPr>
          <w:rFonts w:ascii="Times New Roman" w:hAnsi="Times New Roman"/>
          <w:b/>
          <w:color w:val="000000"/>
          <w:sz w:val="28"/>
          <w:lang w:val="ru-RU"/>
        </w:rPr>
        <w:t>Функции</w:t>
      </w:r>
    </w:p>
    <w:p w:rsidR="00470D62" w:rsidRPr="00E42008" w:rsidRDefault="00B6389D">
      <w:pPr>
        <w:spacing w:after="0"/>
        <w:ind w:firstLine="600"/>
        <w:jc w:val="both"/>
        <w:rPr>
          <w:lang w:val="ru-RU"/>
        </w:rPr>
      </w:pPr>
      <w:r w:rsidRPr="00E42008">
        <w:rPr>
          <w:rFonts w:ascii="Times New Roman" w:hAnsi="Times New Roman"/>
          <w:color w:val="000000"/>
          <w:sz w:val="28"/>
          <w:lang w:val="ru-RU"/>
        </w:rPr>
        <w:t>Квадратичная функция, её график и свойства. Парабола, координаты вершины параболы, ось симметрии параболы.</w:t>
      </w:r>
    </w:p>
    <w:p w:rsidR="00470D62" w:rsidRPr="00E42008" w:rsidRDefault="00B6389D">
      <w:pPr>
        <w:spacing w:after="0"/>
        <w:ind w:firstLine="600"/>
        <w:jc w:val="both"/>
        <w:rPr>
          <w:lang w:val="ru-RU"/>
        </w:rPr>
      </w:pPr>
      <w:r w:rsidRPr="00E42008">
        <w:rPr>
          <w:rFonts w:ascii="Times New Roman" w:hAnsi="Times New Roman"/>
          <w:color w:val="000000"/>
          <w:sz w:val="28"/>
          <w:lang w:val="ru-RU"/>
        </w:rPr>
        <w:t xml:space="preserve">Графики функций: </w:t>
      </w:r>
      <w:r>
        <w:rPr>
          <w:rFonts w:ascii="Times New Roman" w:hAnsi="Times New Roman"/>
          <w:color w:val="333333"/>
          <w:sz w:val="28"/>
        </w:rPr>
        <w:t>y</w:t>
      </w:r>
      <w:r w:rsidRPr="00E42008">
        <w:rPr>
          <w:rFonts w:ascii="Times New Roman" w:hAnsi="Times New Roman"/>
          <w:color w:val="333333"/>
          <w:sz w:val="28"/>
          <w:lang w:val="ru-RU"/>
        </w:rPr>
        <w:t xml:space="preserve"> = </w:t>
      </w:r>
      <w:r>
        <w:rPr>
          <w:rFonts w:ascii="Times New Roman" w:hAnsi="Times New Roman"/>
          <w:color w:val="333333"/>
          <w:sz w:val="28"/>
        </w:rPr>
        <w:t>kx</w:t>
      </w:r>
      <w:r w:rsidRPr="00E42008">
        <w:rPr>
          <w:rFonts w:ascii="Times New Roman" w:hAnsi="Times New Roman"/>
          <w:color w:val="333333"/>
          <w:sz w:val="28"/>
          <w:lang w:val="ru-RU"/>
        </w:rPr>
        <w:t xml:space="preserve">, </w:t>
      </w:r>
      <w:r>
        <w:rPr>
          <w:rFonts w:ascii="Times New Roman" w:hAnsi="Times New Roman"/>
          <w:color w:val="333333"/>
          <w:sz w:val="28"/>
        </w:rPr>
        <w:t>y</w:t>
      </w:r>
      <w:r w:rsidRPr="00E42008">
        <w:rPr>
          <w:rFonts w:ascii="Times New Roman" w:hAnsi="Times New Roman"/>
          <w:color w:val="333333"/>
          <w:sz w:val="28"/>
          <w:lang w:val="ru-RU"/>
        </w:rPr>
        <w:t xml:space="preserve"> = </w:t>
      </w:r>
      <w:r>
        <w:rPr>
          <w:rFonts w:ascii="Times New Roman" w:hAnsi="Times New Roman"/>
          <w:color w:val="333333"/>
          <w:sz w:val="28"/>
        </w:rPr>
        <w:t>kx</w:t>
      </w:r>
      <w:r w:rsidRPr="00E42008">
        <w:rPr>
          <w:rFonts w:ascii="Times New Roman" w:hAnsi="Times New Roman"/>
          <w:color w:val="333333"/>
          <w:sz w:val="28"/>
          <w:lang w:val="ru-RU"/>
        </w:rPr>
        <w:t xml:space="preserve"> + </w:t>
      </w:r>
      <w:r>
        <w:rPr>
          <w:rFonts w:ascii="Times New Roman" w:hAnsi="Times New Roman"/>
          <w:color w:val="333333"/>
          <w:sz w:val="28"/>
        </w:rPr>
        <w:t>b</w:t>
      </w:r>
      <w:r w:rsidRPr="00E42008">
        <w:rPr>
          <w:rFonts w:ascii="Times New Roman" w:hAnsi="Times New Roman"/>
          <w:color w:val="333333"/>
          <w:sz w:val="28"/>
          <w:lang w:val="ru-RU"/>
        </w:rPr>
        <w:t xml:space="preserve">, </w:t>
      </w:r>
      <w:r>
        <w:rPr>
          <w:rFonts w:ascii="Times New Roman" w:hAnsi="Times New Roman"/>
          <w:color w:val="333333"/>
          <w:sz w:val="28"/>
        </w:rPr>
        <w:t>y</w:t>
      </w:r>
      <w:r w:rsidRPr="00E42008">
        <w:rPr>
          <w:rFonts w:ascii="Times New Roman" w:hAnsi="Times New Roman"/>
          <w:color w:val="333333"/>
          <w:sz w:val="28"/>
          <w:lang w:val="ru-RU"/>
        </w:rPr>
        <w:t xml:space="preserve"> = </w:t>
      </w:r>
      <w:r>
        <w:rPr>
          <w:rFonts w:ascii="Times New Roman" w:hAnsi="Times New Roman"/>
          <w:color w:val="333333"/>
          <w:sz w:val="28"/>
        </w:rPr>
        <w:t>k</w:t>
      </w:r>
      <w:r w:rsidRPr="00E42008">
        <w:rPr>
          <w:rFonts w:ascii="Times New Roman" w:hAnsi="Times New Roman"/>
          <w:color w:val="333333"/>
          <w:sz w:val="28"/>
          <w:lang w:val="ru-RU"/>
        </w:rPr>
        <w:t>/</w:t>
      </w:r>
      <w:r>
        <w:rPr>
          <w:rFonts w:ascii="Times New Roman" w:hAnsi="Times New Roman"/>
          <w:color w:val="333333"/>
          <w:sz w:val="28"/>
        </w:rPr>
        <w:t>x</w:t>
      </w:r>
      <w:r w:rsidRPr="00E42008">
        <w:rPr>
          <w:rFonts w:ascii="Times New Roman" w:hAnsi="Times New Roman"/>
          <w:color w:val="333333"/>
          <w:sz w:val="28"/>
          <w:lang w:val="ru-RU"/>
        </w:rPr>
        <w:t xml:space="preserve">, </w:t>
      </w:r>
      <w:r>
        <w:rPr>
          <w:rFonts w:ascii="Times New Roman" w:hAnsi="Times New Roman"/>
          <w:color w:val="333333"/>
          <w:sz w:val="28"/>
        </w:rPr>
        <w:t>y</w:t>
      </w:r>
      <w:r w:rsidRPr="00E42008">
        <w:rPr>
          <w:rFonts w:ascii="Times New Roman" w:hAnsi="Times New Roman"/>
          <w:color w:val="333333"/>
          <w:sz w:val="28"/>
          <w:lang w:val="ru-RU"/>
        </w:rPr>
        <w:t xml:space="preserve"> = </w:t>
      </w:r>
      <w:r>
        <w:rPr>
          <w:rFonts w:ascii="Times New Roman" w:hAnsi="Times New Roman"/>
          <w:color w:val="333333"/>
          <w:sz w:val="28"/>
        </w:rPr>
        <w:t>x</w:t>
      </w:r>
      <w:r w:rsidRPr="00E42008">
        <w:rPr>
          <w:rFonts w:ascii="Times New Roman" w:hAnsi="Times New Roman"/>
          <w:color w:val="333333"/>
          <w:sz w:val="28"/>
          <w:lang w:val="ru-RU"/>
        </w:rPr>
        <w:t xml:space="preserve">3, </w:t>
      </w:r>
      <w:r>
        <w:rPr>
          <w:rFonts w:ascii="Times New Roman" w:hAnsi="Times New Roman"/>
          <w:color w:val="333333"/>
          <w:sz w:val="28"/>
        </w:rPr>
        <w:t>y</w:t>
      </w:r>
      <w:r w:rsidRPr="00E42008">
        <w:rPr>
          <w:rFonts w:ascii="Times New Roman" w:hAnsi="Times New Roman"/>
          <w:color w:val="333333"/>
          <w:sz w:val="28"/>
          <w:lang w:val="ru-RU"/>
        </w:rPr>
        <w:t xml:space="preserve"> = √</w:t>
      </w:r>
      <w:r>
        <w:rPr>
          <w:rFonts w:ascii="Times New Roman" w:hAnsi="Times New Roman"/>
          <w:color w:val="333333"/>
          <w:sz w:val="28"/>
        </w:rPr>
        <w:t>x</w:t>
      </w:r>
      <w:r w:rsidRPr="00E42008">
        <w:rPr>
          <w:rFonts w:ascii="Times New Roman" w:hAnsi="Times New Roman"/>
          <w:color w:val="333333"/>
          <w:sz w:val="28"/>
          <w:lang w:val="ru-RU"/>
        </w:rPr>
        <w:t xml:space="preserve">, </w:t>
      </w:r>
      <w:r>
        <w:rPr>
          <w:rFonts w:ascii="Times New Roman" w:hAnsi="Times New Roman"/>
          <w:color w:val="333333"/>
          <w:sz w:val="28"/>
        </w:rPr>
        <w:t>y</w:t>
      </w:r>
      <w:r w:rsidRPr="00E42008">
        <w:rPr>
          <w:rFonts w:ascii="Times New Roman" w:hAnsi="Times New Roman"/>
          <w:color w:val="333333"/>
          <w:sz w:val="28"/>
          <w:lang w:val="ru-RU"/>
        </w:rPr>
        <w:t xml:space="preserve"> = |</w:t>
      </w:r>
      <w:r>
        <w:rPr>
          <w:rFonts w:ascii="Times New Roman" w:hAnsi="Times New Roman"/>
          <w:color w:val="333333"/>
          <w:sz w:val="28"/>
        </w:rPr>
        <w:t>x</w:t>
      </w:r>
      <w:proofErr w:type="gramStart"/>
      <w:r w:rsidRPr="00E42008">
        <w:rPr>
          <w:rFonts w:ascii="Times New Roman" w:hAnsi="Times New Roman"/>
          <w:color w:val="333333"/>
          <w:sz w:val="28"/>
          <w:lang w:val="ru-RU"/>
        </w:rPr>
        <w:t xml:space="preserve">| </w:t>
      </w:r>
      <w:r w:rsidRPr="00E42008">
        <w:rPr>
          <w:rFonts w:ascii="Times New Roman" w:hAnsi="Times New Roman"/>
          <w:color w:val="000000"/>
          <w:sz w:val="28"/>
          <w:lang w:val="ru-RU"/>
        </w:rPr>
        <w:t>,</w:t>
      </w:r>
      <w:proofErr w:type="gramEnd"/>
      <w:r w:rsidRPr="00E42008">
        <w:rPr>
          <w:rFonts w:ascii="Times New Roman" w:hAnsi="Times New Roman"/>
          <w:color w:val="000000"/>
          <w:sz w:val="28"/>
          <w:lang w:val="ru-RU"/>
        </w:rPr>
        <w:t xml:space="preserve"> и их свойства.</w:t>
      </w:r>
    </w:p>
    <w:p w:rsidR="00470D62" w:rsidRPr="00E42008" w:rsidRDefault="00B6389D">
      <w:pPr>
        <w:spacing w:after="0"/>
        <w:ind w:firstLine="600"/>
        <w:jc w:val="both"/>
        <w:rPr>
          <w:lang w:val="ru-RU"/>
        </w:rPr>
      </w:pPr>
      <w:r w:rsidRPr="00E42008">
        <w:rPr>
          <w:rFonts w:ascii="Times New Roman" w:hAnsi="Times New Roman"/>
          <w:b/>
          <w:color w:val="000000"/>
          <w:sz w:val="28"/>
          <w:lang w:val="ru-RU"/>
        </w:rPr>
        <w:lastRenderedPageBreak/>
        <w:t>Числовые последовательности и прогрессии</w:t>
      </w:r>
    </w:p>
    <w:p w:rsidR="00470D62" w:rsidRPr="00E42008" w:rsidRDefault="00B6389D">
      <w:pPr>
        <w:spacing w:after="0"/>
        <w:ind w:firstLine="600"/>
        <w:jc w:val="both"/>
        <w:rPr>
          <w:lang w:val="ru-RU"/>
        </w:rPr>
      </w:pPr>
      <w:r w:rsidRPr="00E42008">
        <w:rPr>
          <w:rFonts w:ascii="Times New Roman" w:hAnsi="Times New Roman"/>
          <w:color w:val="000000"/>
          <w:sz w:val="28"/>
          <w:lang w:val="ru-RU"/>
        </w:rPr>
        <w:t xml:space="preserve">Понятие числовой последовательности. Задание последовательности рекуррентной формулой и формулой </w:t>
      </w:r>
      <w:r>
        <w:rPr>
          <w:rFonts w:ascii="Times New Roman" w:hAnsi="Times New Roman"/>
          <w:i/>
          <w:color w:val="000000"/>
          <w:sz w:val="28"/>
        </w:rPr>
        <w:t>n</w:t>
      </w:r>
      <w:r w:rsidRPr="00E42008">
        <w:rPr>
          <w:rFonts w:ascii="Times New Roman" w:hAnsi="Times New Roman"/>
          <w:color w:val="000000"/>
          <w:sz w:val="28"/>
          <w:lang w:val="ru-RU"/>
        </w:rPr>
        <w:t>-го члена.</w:t>
      </w:r>
    </w:p>
    <w:p w:rsidR="00470D62" w:rsidRPr="00E42008" w:rsidRDefault="00B6389D">
      <w:pPr>
        <w:spacing w:after="0"/>
        <w:ind w:firstLine="600"/>
        <w:jc w:val="both"/>
        <w:rPr>
          <w:lang w:val="ru-RU"/>
        </w:rPr>
      </w:pPr>
      <w:r w:rsidRPr="00E42008">
        <w:rPr>
          <w:rFonts w:ascii="Times New Roman" w:hAnsi="Times New Roman"/>
          <w:color w:val="000000"/>
          <w:sz w:val="28"/>
          <w:lang w:val="ru-RU"/>
        </w:rPr>
        <w:t xml:space="preserve">Арифметическая и геометрическая прогрессии. Формулы </w:t>
      </w:r>
      <w:r>
        <w:rPr>
          <w:rFonts w:ascii="Times New Roman" w:hAnsi="Times New Roman"/>
          <w:i/>
          <w:color w:val="000000"/>
          <w:sz w:val="28"/>
        </w:rPr>
        <w:t>n</w:t>
      </w:r>
      <w:r w:rsidRPr="00E42008">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sidRPr="00E42008">
        <w:rPr>
          <w:rFonts w:ascii="Times New Roman" w:hAnsi="Times New Roman"/>
          <w:i/>
          <w:color w:val="000000"/>
          <w:sz w:val="28"/>
          <w:lang w:val="ru-RU"/>
        </w:rPr>
        <w:t xml:space="preserve"> </w:t>
      </w:r>
      <w:r w:rsidRPr="00E42008">
        <w:rPr>
          <w:rFonts w:ascii="Times New Roman" w:hAnsi="Times New Roman"/>
          <w:color w:val="000000"/>
          <w:sz w:val="28"/>
          <w:lang w:val="ru-RU"/>
        </w:rPr>
        <w:t>членов.</w:t>
      </w:r>
    </w:p>
    <w:p w:rsidR="00470D62" w:rsidRPr="00E42008" w:rsidRDefault="00B6389D">
      <w:pPr>
        <w:spacing w:after="0"/>
        <w:ind w:firstLine="600"/>
        <w:jc w:val="both"/>
        <w:rPr>
          <w:lang w:val="ru-RU"/>
        </w:rPr>
      </w:pPr>
      <w:r w:rsidRPr="00E42008">
        <w:rPr>
          <w:rFonts w:ascii="Times New Roman" w:hAnsi="Times New Roman"/>
          <w:color w:val="000000"/>
          <w:sz w:val="28"/>
          <w:lang w:val="ru-RU"/>
        </w:rPr>
        <w:t>Изображение членов арифметической и геометрической прогрессий точками на координатной плоскости. Линейный и экспоненциальный рост. Сложные проценты.</w:t>
      </w:r>
    </w:p>
    <w:p w:rsidR="00470D62" w:rsidRPr="00E42008" w:rsidRDefault="00470D62">
      <w:pPr>
        <w:rPr>
          <w:lang w:val="ru-RU"/>
        </w:rPr>
        <w:sectPr w:rsidR="00470D62" w:rsidRPr="00E42008">
          <w:pgSz w:w="11906" w:h="16383"/>
          <w:pgMar w:top="1134" w:right="850" w:bottom="1134" w:left="1701" w:header="720" w:footer="720" w:gutter="0"/>
          <w:cols w:space="720"/>
        </w:sectPr>
      </w:pPr>
    </w:p>
    <w:p w:rsidR="00470D62" w:rsidRPr="00E42008" w:rsidRDefault="00B6389D" w:rsidP="00DE0BDF">
      <w:pPr>
        <w:spacing w:after="0" w:line="264" w:lineRule="auto"/>
        <w:ind w:left="120"/>
        <w:jc w:val="center"/>
        <w:rPr>
          <w:lang w:val="ru-RU"/>
        </w:rPr>
      </w:pPr>
      <w:bookmarkStart w:id="8" w:name="block-60752430"/>
      <w:bookmarkEnd w:id="4"/>
      <w:r w:rsidRPr="00E42008">
        <w:rPr>
          <w:rFonts w:ascii="Times New Roman" w:hAnsi="Times New Roman"/>
          <w:b/>
          <w:color w:val="000000"/>
          <w:sz w:val="28"/>
          <w:lang w:val="ru-RU"/>
        </w:rPr>
        <w:lastRenderedPageBreak/>
        <w:t>ПЛАНИРУЕМЫЕ РЕЗУЛЬТАТЫ ОСВОЕНИЯ ПРОГРАММЫ УЧЕБНОГО КУРСА «АЛГЕБРА» НА УРОВНЕ ОСНОВНОГО ОБЩЕГО ОБРАЗОВАНИЯ</w:t>
      </w:r>
    </w:p>
    <w:p w:rsidR="00470D62" w:rsidRPr="00E42008" w:rsidRDefault="00470D62">
      <w:pPr>
        <w:spacing w:after="0" w:line="264" w:lineRule="auto"/>
        <w:ind w:left="120"/>
        <w:jc w:val="both"/>
        <w:rPr>
          <w:lang w:val="ru-RU"/>
        </w:rPr>
      </w:pPr>
    </w:p>
    <w:p w:rsidR="00470D62" w:rsidRPr="00E42008" w:rsidRDefault="00B6389D">
      <w:pPr>
        <w:spacing w:after="0" w:line="264" w:lineRule="auto"/>
        <w:ind w:left="120"/>
        <w:jc w:val="both"/>
        <w:rPr>
          <w:lang w:val="ru-RU"/>
        </w:rPr>
      </w:pPr>
      <w:r w:rsidRPr="00E42008">
        <w:rPr>
          <w:rFonts w:ascii="Times New Roman" w:hAnsi="Times New Roman"/>
          <w:b/>
          <w:color w:val="000000"/>
          <w:sz w:val="28"/>
          <w:lang w:val="ru-RU"/>
        </w:rPr>
        <w:t>ЛИЧНОСТНЫЕ РЕЗУЛЬТАТЫ</w:t>
      </w:r>
    </w:p>
    <w:p w:rsidR="00470D62" w:rsidRPr="00E42008" w:rsidRDefault="00470D62">
      <w:pPr>
        <w:spacing w:after="0" w:line="264" w:lineRule="auto"/>
        <w:ind w:left="120"/>
        <w:jc w:val="both"/>
        <w:rPr>
          <w:lang w:val="ru-RU"/>
        </w:rPr>
      </w:pP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 xml:space="preserve">Личностные результаты </w:t>
      </w:r>
      <w:r w:rsidRPr="00E42008">
        <w:rPr>
          <w:rFonts w:ascii="Times New Roman" w:hAnsi="Times New Roman"/>
          <w:color w:val="000000"/>
          <w:sz w:val="28"/>
          <w:lang w:val="ru-RU"/>
        </w:rPr>
        <w:t>освоения программы учебного курса «Алгебра» характеризуются:</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1) патриотическое воспитание: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2) гражданское и духовно-нравственное воспитание: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3) трудовое воспитание: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4) эстетическое воспитание: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5) ценности научного познания: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7) экологическое воспитание: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8) адаптация к изменяющимся условиям социальной и природной среды:</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E0BDF" w:rsidRDefault="00DE0BDF">
      <w:pPr>
        <w:spacing w:after="0" w:line="264" w:lineRule="auto"/>
        <w:ind w:left="120"/>
        <w:jc w:val="both"/>
        <w:rPr>
          <w:rFonts w:ascii="Times New Roman" w:hAnsi="Times New Roman"/>
          <w:b/>
          <w:color w:val="000000"/>
          <w:sz w:val="28"/>
          <w:lang w:val="ru-RU"/>
        </w:rPr>
      </w:pPr>
    </w:p>
    <w:p w:rsidR="00470D62" w:rsidRPr="00E42008" w:rsidRDefault="00B6389D">
      <w:pPr>
        <w:spacing w:after="0" w:line="264" w:lineRule="auto"/>
        <w:ind w:left="120"/>
        <w:jc w:val="both"/>
        <w:rPr>
          <w:lang w:val="ru-RU"/>
        </w:rPr>
      </w:pPr>
      <w:r w:rsidRPr="00E42008">
        <w:rPr>
          <w:rFonts w:ascii="Times New Roman" w:hAnsi="Times New Roman"/>
          <w:b/>
          <w:color w:val="000000"/>
          <w:sz w:val="28"/>
          <w:lang w:val="ru-RU"/>
        </w:rPr>
        <w:t>МЕТАПРЕДМЕТНЫЕ РЕЗУЛЬТАТЫ</w:t>
      </w:r>
    </w:p>
    <w:p w:rsidR="00470D62" w:rsidRPr="00E42008" w:rsidRDefault="00470D62">
      <w:pPr>
        <w:spacing w:after="0" w:line="264" w:lineRule="auto"/>
        <w:ind w:left="120"/>
        <w:jc w:val="both"/>
        <w:rPr>
          <w:lang w:val="ru-RU"/>
        </w:rPr>
      </w:pPr>
    </w:p>
    <w:p w:rsidR="00470D62" w:rsidRPr="00E42008" w:rsidRDefault="00B6389D">
      <w:pPr>
        <w:spacing w:after="0" w:line="264" w:lineRule="auto"/>
        <w:ind w:left="120"/>
        <w:jc w:val="both"/>
        <w:rPr>
          <w:lang w:val="ru-RU"/>
        </w:rPr>
      </w:pPr>
      <w:r w:rsidRPr="00E42008">
        <w:rPr>
          <w:rFonts w:ascii="Times New Roman" w:hAnsi="Times New Roman"/>
          <w:b/>
          <w:color w:val="000000"/>
          <w:sz w:val="28"/>
          <w:lang w:val="ru-RU"/>
        </w:rPr>
        <w:t>Познавательные универсальные учебные действия</w:t>
      </w:r>
    </w:p>
    <w:p w:rsidR="00470D62" w:rsidRPr="00E42008" w:rsidRDefault="00470D62">
      <w:pPr>
        <w:spacing w:after="0" w:line="264" w:lineRule="auto"/>
        <w:ind w:left="120"/>
        <w:jc w:val="both"/>
        <w:rPr>
          <w:lang w:val="ru-RU"/>
        </w:rPr>
      </w:pPr>
    </w:p>
    <w:p w:rsidR="00470D62" w:rsidRDefault="00B6389D">
      <w:pPr>
        <w:spacing w:after="0" w:line="264" w:lineRule="auto"/>
        <w:ind w:left="120"/>
        <w:jc w:val="both"/>
      </w:pPr>
      <w:r>
        <w:rPr>
          <w:rFonts w:ascii="Times New Roman" w:hAnsi="Times New Roman"/>
          <w:b/>
          <w:color w:val="000000"/>
          <w:sz w:val="28"/>
        </w:rPr>
        <w:t>Базовые логические действия:</w:t>
      </w:r>
    </w:p>
    <w:p w:rsidR="00470D62" w:rsidRPr="00E42008" w:rsidRDefault="00B6389D">
      <w:pPr>
        <w:numPr>
          <w:ilvl w:val="0"/>
          <w:numId w:val="1"/>
        </w:numPr>
        <w:spacing w:after="0" w:line="264" w:lineRule="auto"/>
        <w:jc w:val="both"/>
        <w:rPr>
          <w:lang w:val="ru-RU"/>
        </w:rPr>
      </w:pPr>
      <w:r w:rsidRPr="00E4200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70D62" w:rsidRPr="00E42008" w:rsidRDefault="00B6389D">
      <w:pPr>
        <w:numPr>
          <w:ilvl w:val="0"/>
          <w:numId w:val="1"/>
        </w:numPr>
        <w:spacing w:after="0" w:line="264" w:lineRule="auto"/>
        <w:jc w:val="both"/>
        <w:rPr>
          <w:lang w:val="ru-RU"/>
        </w:rPr>
      </w:pPr>
      <w:r w:rsidRPr="00E4200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470D62" w:rsidRPr="00E42008" w:rsidRDefault="00B6389D">
      <w:pPr>
        <w:numPr>
          <w:ilvl w:val="0"/>
          <w:numId w:val="1"/>
        </w:numPr>
        <w:spacing w:after="0" w:line="264" w:lineRule="auto"/>
        <w:jc w:val="both"/>
        <w:rPr>
          <w:lang w:val="ru-RU"/>
        </w:rPr>
      </w:pPr>
      <w:r w:rsidRPr="00E42008">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470D62" w:rsidRPr="00E42008" w:rsidRDefault="00B6389D">
      <w:pPr>
        <w:numPr>
          <w:ilvl w:val="0"/>
          <w:numId w:val="1"/>
        </w:numPr>
        <w:spacing w:after="0" w:line="264" w:lineRule="auto"/>
        <w:jc w:val="both"/>
        <w:rPr>
          <w:lang w:val="ru-RU"/>
        </w:rPr>
      </w:pPr>
      <w:r w:rsidRPr="00E4200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470D62" w:rsidRPr="00E42008" w:rsidRDefault="00B6389D">
      <w:pPr>
        <w:numPr>
          <w:ilvl w:val="0"/>
          <w:numId w:val="1"/>
        </w:numPr>
        <w:spacing w:after="0" w:line="264" w:lineRule="auto"/>
        <w:jc w:val="both"/>
        <w:rPr>
          <w:lang w:val="ru-RU"/>
        </w:rPr>
      </w:pPr>
      <w:r w:rsidRPr="00E4200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470D62" w:rsidRPr="00E42008" w:rsidRDefault="00B6389D">
      <w:pPr>
        <w:numPr>
          <w:ilvl w:val="0"/>
          <w:numId w:val="1"/>
        </w:numPr>
        <w:spacing w:after="0" w:line="264" w:lineRule="auto"/>
        <w:jc w:val="both"/>
        <w:rPr>
          <w:lang w:val="ru-RU"/>
        </w:rPr>
      </w:pPr>
      <w:r w:rsidRPr="00E4200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70D62" w:rsidRDefault="00B6389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470D62" w:rsidRPr="00E42008" w:rsidRDefault="00B6389D">
      <w:pPr>
        <w:numPr>
          <w:ilvl w:val="0"/>
          <w:numId w:val="2"/>
        </w:numPr>
        <w:spacing w:after="0" w:line="264" w:lineRule="auto"/>
        <w:jc w:val="both"/>
        <w:rPr>
          <w:lang w:val="ru-RU"/>
        </w:rPr>
      </w:pPr>
      <w:r w:rsidRPr="00E4200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470D62" w:rsidRPr="00E42008" w:rsidRDefault="00B6389D">
      <w:pPr>
        <w:numPr>
          <w:ilvl w:val="0"/>
          <w:numId w:val="2"/>
        </w:numPr>
        <w:spacing w:after="0" w:line="264" w:lineRule="auto"/>
        <w:jc w:val="both"/>
        <w:rPr>
          <w:lang w:val="ru-RU"/>
        </w:rPr>
      </w:pPr>
      <w:r w:rsidRPr="00E42008">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470D62" w:rsidRPr="00E42008" w:rsidRDefault="00B6389D">
      <w:pPr>
        <w:numPr>
          <w:ilvl w:val="0"/>
          <w:numId w:val="2"/>
        </w:numPr>
        <w:spacing w:after="0" w:line="264" w:lineRule="auto"/>
        <w:jc w:val="both"/>
        <w:rPr>
          <w:lang w:val="ru-RU"/>
        </w:rPr>
      </w:pPr>
      <w:r w:rsidRPr="00E4200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70D62" w:rsidRPr="00E42008" w:rsidRDefault="00B6389D">
      <w:pPr>
        <w:numPr>
          <w:ilvl w:val="0"/>
          <w:numId w:val="2"/>
        </w:numPr>
        <w:spacing w:after="0" w:line="264" w:lineRule="auto"/>
        <w:jc w:val="both"/>
        <w:rPr>
          <w:lang w:val="ru-RU"/>
        </w:rPr>
      </w:pPr>
      <w:r w:rsidRPr="00E4200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70D62" w:rsidRDefault="00B6389D">
      <w:pPr>
        <w:spacing w:after="0" w:line="264" w:lineRule="auto"/>
        <w:ind w:left="120"/>
        <w:jc w:val="both"/>
      </w:pPr>
      <w:r>
        <w:rPr>
          <w:rFonts w:ascii="Times New Roman" w:hAnsi="Times New Roman"/>
          <w:b/>
          <w:color w:val="000000"/>
          <w:sz w:val="28"/>
        </w:rPr>
        <w:t>Работа с информацией:</w:t>
      </w:r>
    </w:p>
    <w:p w:rsidR="00470D62" w:rsidRPr="00E42008" w:rsidRDefault="00B6389D">
      <w:pPr>
        <w:numPr>
          <w:ilvl w:val="0"/>
          <w:numId w:val="3"/>
        </w:numPr>
        <w:spacing w:after="0" w:line="264" w:lineRule="auto"/>
        <w:jc w:val="both"/>
        <w:rPr>
          <w:lang w:val="ru-RU"/>
        </w:rPr>
      </w:pPr>
      <w:r w:rsidRPr="00E4200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470D62" w:rsidRPr="00E42008" w:rsidRDefault="00B6389D">
      <w:pPr>
        <w:numPr>
          <w:ilvl w:val="0"/>
          <w:numId w:val="3"/>
        </w:numPr>
        <w:spacing w:after="0" w:line="264" w:lineRule="auto"/>
        <w:jc w:val="both"/>
        <w:rPr>
          <w:lang w:val="ru-RU"/>
        </w:rPr>
      </w:pPr>
      <w:r w:rsidRPr="00E4200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70D62" w:rsidRPr="00E42008" w:rsidRDefault="00B6389D">
      <w:pPr>
        <w:numPr>
          <w:ilvl w:val="0"/>
          <w:numId w:val="3"/>
        </w:numPr>
        <w:spacing w:after="0" w:line="264" w:lineRule="auto"/>
        <w:jc w:val="both"/>
        <w:rPr>
          <w:lang w:val="ru-RU"/>
        </w:rPr>
      </w:pPr>
      <w:r w:rsidRPr="00E4200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470D62" w:rsidRPr="00E42008" w:rsidRDefault="00B6389D">
      <w:pPr>
        <w:numPr>
          <w:ilvl w:val="0"/>
          <w:numId w:val="3"/>
        </w:numPr>
        <w:spacing w:after="0" w:line="264" w:lineRule="auto"/>
        <w:jc w:val="both"/>
        <w:rPr>
          <w:lang w:val="ru-RU"/>
        </w:rPr>
      </w:pPr>
      <w:r w:rsidRPr="00E42008">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470D62" w:rsidRDefault="00B6389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70D62" w:rsidRPr="00E42008" w:rsidRDefault="00B6389D">
      <w:pPr>
        <w:numPr>
          <w:ilvl w:val="0"/>
          <w:numId w:val="4"/>
        </w:numPr>
        <w:spacing w:after="0" w:line="264" w:lineRule="auto"/>
        <w:jc w:val="both"/>
        <w:rPr>
          <w:lang w:val="ru-RU"/>
        </w:rPr>
      </w:pPr>
      <w:r w:rsidRPr="00E42008">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42008">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470D62" w:rsidRPr="00E42008" w:rsidRDefault="00B6389D">
      <w:pPr>
        <w:numPr>
          <w:ilvl w:val="0"/>
          <w:numId w:val="4"/>
        </w:numPr>
        <w:spacing w:after="0" w:line="264" w:lineRule="auto"/>
        <w:jc w:val="both"/>
        <w:rPr>
          <w:lang w:val="ru-RU"/>
        </w:rPr>
      </w:pPr>
      <w:r w:rsidRPr="00E4200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70D62" w:rsidRPr="00E42008" w:rsidRDefault="00B6389D">
      <w:pPr>
        <w:numPr>
          <w:ilvl w:val="0"/>
          <w:numId w:val="4"/>
        </w:numPr>
        <w:spacing w:after="0" w:line="264" w:lineRule="auto"/>
        <w:jc w:val="both"/>
        <w:rPr>
          <w:lang w:val="ru-RU"/>
        </w:rPr>
      </w:pPr>
      <w:r w:rsidRPr="00E4200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70D62" w:rsidRPr="00E42008" w:rsidRDefault="00B6389D">
      <w:pPr>
        <w:numPr>
          <w:ilvl w:val="0"/>
          <w:numId w:val="4"/>
        </w:numPr>
        <w:spacing w:after="0" w:line="264" w:lineRule="auto"/>
        <w:jc w:val="both"/>
        <w:rPr>
          <w:lang w:val="ru-RU"/>
        </w:rPr>
      </w:pPr>
      <w:r w:rsidRPr="00E42008">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470D62" w:rsidRPr="00E42008" w:rsidRDefault="00B6389D">
      <w:pPr>
        <w:numPr>
          <w:ilvl w:val="0"/>
          <w:numId w:val="4"/>
        </w:numPr>
        <w:spacing w:after="0" w:line="264" w:lineRule="auto"/>
        <w:jc w:val="both"/>
        <w:rPr>
          <w:lang w:val="ru-RU"/>
        </w:rPr>
      </w:pPr>
      <w:r w:rsidRPr="00E42008">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70D62" w:rsidRPr="00E42008" w:rsidRDefault="00B6389D">
      <w:pPr>
        <w:numPr>
          <w:ilvl w:val="0"/>
          <w:numId w:val="4"/>
        </w:numPr>
        <w:spacing w:after="0" w:line="264" w:lineRule="auto"/>
        <w:jc w:val="both"/>
        <w:rPr>
          <w:lang w:val="ru-RU"/>
        </w:rPr>
      </w:pPr>
      <w:r w:rsidRPr="00E42008">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70D62" w:rsidRPr="00E42008" w:rsidRDefault="00B6389D">
      <w:pPr>
        <w:spacing w:after="0" w:line="264" w:lineRule="auto"/>
        <w:ind w:left="120"/>
        <w:jc w:val="both"/>
        <w:rPr>
          <w:lang w:val="ru-RU"/>
        </w:rPr>
      </w:pPr>
      <w:r w:rsidRPr="00E42008">
        <w:rPr>
          <w:rFonts w:ascii="Times New Roman" w:hAnsi="Times New Roman"/>
          <w:b/>
          <w:color w:val="000000"/>
          <w:sz w:val="28"/>
          <w:lang w:val="ru-RU"/>
        </w:rPr>
        <w:t>Регулятивные универсальные учебные действия</w:t>
      </w:r>
    </w:p>
    <w:p w:rsidR="00470D62" w:rsidRPr="00E42008" w:rsidRDefault="00B6389D">
      <w:pPr>
        <w:spacing w:after="0" w:line="264" w:lineRule="auto"/>
        <w:ind w:left="120"/>
        <w:jc w:val="both"/>
        <w:rPr>
          <w:lang w:val="ru-RU"/>
        </w:rPr>
      </w:pPr>
      <w:r w:rsidRPr="00E42008">
        <w:rPr>
          <w:rFonts w:ascii="Times New Roman" w:hAnsi="Times New Roman"/>
          <w:b/>
          <w:color w:val="000000"/>
          <w:sz w:val="28"/>
          <w:lang w:val="ru-RU"/>
        </w:rPr>
        <w:t>Самоорганизация:</w:t>
      </w:r>
    </w:p>
    <w:p w:rsidR="00470D62" w:rsidRPr="00E42008" w:rsidRDefault="00B6389D">
      <w:pPr>
        <w:numPr>
          <w:ilvl w:val="0"/>
          <w:numId w:val="5"/>
        </w:numPr>
        <w:spacing w:after="0" w:line="264" w:lineRule="auto"/>
        <w:jc w:val="both"/>
        <w:rPr>
          <w:lang w:val="ru-RU"/>
        </w:rPr>
      </w:pPr>
      <w:r w:rsidRPr="00E4200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70D62" w:rsidRDefault="00B6389D">
      <w:pPr>
        <w:spacing w:after="0" w:line="264" w:lineRule="auto"/>
        <w:ind w:left="120"/>
        <w:jc w:val="both"/>
      </w:pPr>
      <w:r>
        <w:rPr>
          <w:rFonts w:ascii="Times New Roman" w:hAnsi="Times New Roman"/>
          <w:b/>
          <w:color w:val="000000"/>
          <w:sz w:val="28"/>
        </w:rPr>
        <w:t>Самоконтроль, эмоциональный интеллект:</w:t>
      </w:r>
    </w:p>
    <w:p w:rsidR="00470D62" w:rsidRPr="00E42008" w:rsidRDefault="00B6389D">
      <w:pPr>
        <w:numPr>
          <w:ilvl w:val="0"/>
          <w:numId w:val="6"/>
        </w:numPr>
        <w:spacing w:after="0" w:line="264" w:lineRule="auto"/>
        <w:jc w:val="both"/>
        <w:rPr>
          <w:lang w:val="ru-RU"/>
        </w:rPr>
      </w:pPr>
      <w:r w:rsidRPr="00E4200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470D62" w:rsidRPr="00E42008" w:rsidRDefault="00B6389D">
      <w:pPr>
        <w:numPr>
          <w:ilvl w:val="0"/>
          <w:numId w:val="6"/>
        </w:numPr>
        <w:spacing w:after="0" w:line="264" w:lineRule="auto"/>
        <w:jc w:val="both"/>
        <w:rPr>
          <w:lang w:val="ru-RU"/>
        </w:rPr>
      </w:pPr>
      <w:r w:rsidRPr="00E4200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470D62" w:rsidRPr="00E42008" w:rsidRDefault="00B6389D">
      <w:pPr>
        <w:numPr>
          <w:ilvl w:val="0"/>
          <w:numId w:val="6"/>
        </w:numPr>
        <w:spacing w:after="0" w:line="264" w:lineRule="auto"/>
        <w:jc w:val="both"/>
        <w:rPr>
          <w:lang w:val="ru-RU"/>
        </w:rPr>
      </w:pPr>
      <w:r w:rsidRPr="00E42008">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470D62" w:rsidRPr="00E42008" w:rsidRDefault="00470D62">
      <w:pPr>
        <w:spacing w:after="0" w:line="264" w:lineRule="auto"/>
        <w:ind w:left="120"/>
        <w:jc w:val="both"/>
        <w:rPr>
          <w:lang w:val="ru-RU"/>
        </w:rPr>
      </w:pPr>
    </w:p>
    <w:p w:rsidR="00DE0BDF" w:rsidRDefault="00DE0BDF">
      <w:pPr>
        <w:spacing w:after="0" w:line="264" w:lineRule="auto"/>
        <w:ind w:left="120"/>
        <w:jc w:val="both"/>
        <w:rPr>
          <w:rFonts w:ascii="Times New Roman" w:hAnsi="Times New Roman"/>
          <w:b/>
          <w:color w:val="000000"/>
          <w:sz w:val="28"/>
          <w:lang w:val="ru-RU"/>
        </w:rPr>
      </w:pPr>
    </w:p>
    <w:p w:rsidR="00DE0BDF" w:rsidRDefault="00DE0BDF">
      <w:pPr>
        <w:spacing w:after="0" w:line="264" w:lineRule="auto"/>
        <w:ind w:left="120"/>
        <w:jc w:val="both"/>
        <w:rPr>
          <w:rFonts w:ascii="Times New Roman" w:hAnsi="Times New Roman"/>
          <w:b/>
          <w:color w:val="000000"/>
          <w:sz w:val="28"/>
          <w:lang w:val="ru-RU"/>
        </w:rPr>
      </w:pPr>
    </w:p>
    <w:p w:rsidR="00DE0BDF" w:rsidRDefault="00DE0BDF">
      <w:pPr>
        <w:spacing w:after="0" w:line="264" w:lineRule="auto"/>
        <w:ind w:left="120"/>
        <w:jc w:val="both"/>
        <w:rPr>
          <w:rFonts w:ascii="Times New Roman" w:hAnsi="Times New Roman"/>
          <w:b/>
          <w:color w:val="000000"/>
          <w:sz w:val="28"/>
          <w:lang w:val="ru-RU"/>
        </w:rPr>
      </w:pPr>
    </w:p>
    <w:p w:rsidR="00470D62" w:rsidRPr="00E42008" w:rsidRDefault="00B6389D">
      <w:pPr>
        <w:spacing w:after="0" w:line="264" w:lineRule="auto"/>
        <w:ind w:left="120"/>
        <w:jc w:val="both"/>
        <w:rPr>
          <w:lang w:val="ru-RU"/>
        </w:rPr>
      </w:pPr>
      <w:r w:rsidRPr="00E42008">
        <w:rPr>
          <w:rFonts w:ascii="Times New Roman" w:hAnsi="Times New Roman"/>
          <w:b/>
          <w:color w:val="000000"/>
          <w:sz w:val="28"/>
          <w:lang w:val="ru-RU"/>
        </w:rPr>
        <w:lastRenderedPageBreak/>
        <w:t>ПРЕДМЕТНЫЕ РЕЗУЛЬТАТЫ</w:t>
      </w:r>
    </w:p>
    <w:p w:rsidR="00470D62" w:rsidRPr="00E42008" w:rsidRDefault="00470D62">
      <w:pPr>
        <w:spacing w:after="0" w:line="264" w:lineRule="auto"/>
        <w:ind w:left="120"/>
        <w:jc w:val="both"/>
        <w:rPr>
          <w:lang w:val="ru-RU"/>
        </w:rPr>
      </w:pPr>
    </w:p>
    <w:p w:rsidR="00470D62" w:rsidRPr="00E42008" w:rsidRDefault="00B6389D">
      <w:pPr>
        <w:spacing w:after="0" w:line="264" w:lineRule="auto"/>
        <w:ind w:firstLine="600"/>
        <w:jc w:val="both"/>
        <w:rPr>
          <w:lang w:val="ru-RU"/>
        </w:rPr>
      </w:pPr>
      <w:bookmarkStart w:id="9" w:name="_Toc124426234"/>
      <w:bookmarkEnd w:id="9"/>
      <w:r w:rsidRPr="00E42008">
        <w:rPr>
          <w:rFonts w:ascii="Times New Roman" w:hAnsi="Times New Roman"/>
          <w:color w:val="000000"/>
          <w:sz w:val="28"/>
          <w:lang w:val="ru-RU"/>
        </w:rPr>
        <w:t xml:space="preserve">К концу обучения </w:t>
      </w:r>
      <w:r w:rsidRPr="00E42008">
        <w:rPr>
          <w:rFonts w:ascii="Times New Roman" w:hAnsi="Times New Roman"/>
          <w:b/>
          <w:color w:val="000000"/>
          <w:sz w:val="28"/>
          <w:lang w:val="ru-RU"/>
        </w:rPr>
        <w:t>в 7 классе</w:t>
      </w:r>
      <w:r w:rsidRPr="00E42008">
        <w:rPr>
          <w:rFonts w:ascii="Times New Roman" w:hAnsi="Times New Roman"/>
          <w:color w:val="000000"/>
          <w:sz w:val="28"/>
          <w:lang w:val="ru-RU"/>
        </w:rPr>
        <w:t xml:space="preserve"> обучающийся получит следующие предметные результаты:</w:t>
      </w:r>
    </w:p>
    <w:p w:rsidR="00470D62" w:rsidRPr="00E42008" w:rsidRDefault="00B6389D">
      <w:pPr>
        <w:spacing w:after="0" w:line="264" w:lineRule="auto"/>
        <w:ind w:firstLine="600"/>
        <w:jc w:val="both"/>
        <w:rPr>
          <w:lang w:val="ru-RU"/>
        </w:rPr>
      </w:pPr>
      <w:bookmarkStart w:id="10" w:name="_Toc124426235"/>
      <w:bookmarkEnd w:id="10"/>
      <w:r w:rsidRPr="00E42008">
        <w:rPr>
          <w:rFonts w:ascii="Times New Roman" w:hAnsi="Times New Roman"/>
          <w:b/>
          <w:color w:val="000000"/>
          <w:sz w:val="28"/>
          <w:lang w:val="ru-RU"/>
        </w:rPr>
        <w:t>Числа и вычисления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Находить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Сравнивать и упорядочивать рациональные числа.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Округлять числа.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Применять признаки делимости, разложение на множители натуральных чисел.</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470D62" w:rsidRPr="00E42008" w:rsidRDefault="00B6389D">
      <w:pPr>
        <w:spacing w:after="0" w:line="264" w:lineRule="auto"/>
        <w:ind w:firstLine="600"/>
        <w:jc w:val="both"/>
        <w:rPr>
          <w:lang w:val="ru-RU"/>
        </w:rPr>
      </w:pPr>
      <w:bookmarkStart w:id="11" w:name="_Toc124426236"/>
      <w:bookmarkEnd w:id="11"/>
      <w:r w:rsidRPr="00E42008">
        <w:rPr>
          <w:rFonts w:ascii="Times New Roman" w:hAnsi="Times New Roman"/>
          <w:b/>
          <w:color w:val="000000"/>
          <w:sz w:val="28"/>
          <w:lang w:val="ru-RU"/>
        </w:rPr>
        <w:t>Алгебраические выражения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Находить значения буквенных выражений при заданных значениях переменных.</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Выполнять умножение одночлена на многочлен и многочлена на многочлен, применять формулы квадрата суммы и квадрата разности.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rsidR="00470D62" w:rsidRPr="00E42008" w:rsidRDefault="00B6389D">
      <w:pPr>
        <w:spacing w:after="0" w:line="264" w:lineRule="auto"/>
        <w:ind w:firstLine="600"/>
        <w:jc w:val="both"/>
        <w:rPr>
          <w:lang w:val="ru-RU"/>
        </w:rPr>
      </w:pPr>
      <w:bookmarkStart w:id="12" w:name="_Toc124426237"/>
      <w:bookmarkEnd w:id="12"/>
      <w:r w:rsidRPr="00E42008">
        <w:rPr>
          <w:rFonts w:ascii="Times New Roman" w:hAnsi="Times New Roman"/>
          <w:b/>
          <w:color w:val="000000"/>
          <w:sz w:val="28"/>
          <w:lang w:val="ru-RU"/>
        </w:rPr>
        <w:lastRenderedPageBreak/>
        <w:t>Уравнения и неравенства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Применять графические методы при решении линейных уравнений и их систем.</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Решать системы двух линейных уравнений с двумя переменными, в том числе графически.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470D62" w:rsidRPr="00E42008" w:rsidRDefault="00B6389D">
      <w:pPr>
        <w:spacing w:after="0" w:line="264" w:lineRule="auto"/>
        <w:ind w:firstLine="600"/>
        <w:jc w:val="both"/>
        <w:rPr>
          <w:lang w:val="ru-RU"/>
        </w:rPr>
      </w:pPr>
      <w:bookmarkStart w:id="13" w:name="_Toc124426238"/>
      <w:bookmarkEnd w:id="13"/>
      <w:r w:rsidRPr="00E42008">
        <w:rPr>
          <w:rFonts w:ascii="Times New Roman" w:hAnsi="Times New Roman"/>
          <w:b/>
          <w:color w:val="000000"/>
          <w:sz w:val="28"/>
          <w:lang w:val="ru-RU"/>
        </w:rPr>
        <w:t>Функции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 xml:space="preserve">Отмечать в координатной плоскости точки по заданным координатам, строить графики линейных функций. Строить график функции </w:t>
      </w:r>
      <w:r>
        <w:rPr>
          <w:rFonts w:ascii="Times New Roman" w:hAnsi="Times New Roman"/>
          <w:color w:val="000000"/>
          <w:sz w:val="28"/>
        </w:rPr>
        <w:t>y</w:t>
      </w:r>
      <w:r w:rsidRPr="00E42008">
        <w:rPr>
          <w:rFonts w:ascii="Times New Roman" w:hAnsi="Times New Roman"/>
          <w:color w:val="000000"/>
          <w:sz w:val="28"/>
          <w:lang w:val="ru-RU"/>
        </w:rPr>
        <w:t xml:space="preserve"> = |х|.</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Находить значение функции по значению её аргумента.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 xml:space="preserve">К концу обучения </w:t>
      </w:r>
      <w:r w:rsidRPr="00E42008">
        <w:rPr>
          <w:rFonts w:ascii="Times New Roman" w:hAnsi="Times New Roman"/>
          <w:b/>
          <w:color w:val="000000"/>
          <w:sz w:val="28"/>
          <w:lang w:val="ru-RU"/>
        </w:rPr>
        <w:t>в 8 классе</w:t>
      </w:r>
      <w:r w:rsidRPr="00E42008">
        <w:rPr>
          <w:rFonts w:ascii="Times New Roman" w:hAnsi="Times New Roman"/>
          <w:color w:val="000000"/>
          <w:sz w:val="28"/>
          <w:lang w:val="ru-RU"/>
        </w:rPr>
        <w:t xml:space="preserve"> обучающийся получит следующие предметные результаты:</w:t>
      </w:r>
    </w:p>
    <w:p w:rsidR="00470D62" w:rsidRPr="00E42008" w:rsidRDefault="00B6389D">
      <w:pPr>
        <w:spacing w:after="0" w:line="264" w:lineRule="auto"/>
        <w:ind w:firstLine="600"/>
        <w:jc w:val="both"/>
        <w:rPr>
          <w:lang w:val="ru-RU"/>
        </w:rPr>
      </w:pPr>
      <w:bookmarkStart w:id="14" w:name="_Toc124426240"/>
      <w:bookmarkEnd w:id="14"/>
      <w:r w:rsidRPr="00E42008">
        <w:rPr>
          <w:rFonts w:ascii="Times New Roman" w:hAnsi="Times New Roman"/>
          <w:b/>
          <w:color w:val="000000"/>
          <w:sz w:val="28"/>
          <w:lang w:val="ru-RU"/>
        </w:rPr>
        <w:t>Числа и вычисления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lastRenderedPageBreak/>
        <w:t>Использовать записи больших и малых чисел с помощью десятичных дробей и степеней числа 10.</w:t>
      </w:r>
    </w:p>
    <w:p w:rsidR="00470D62" w:rsidRPr="00E42008" w:rsidRDefault="00B6389D">
      <w:pPr>
        <w:spacing w:after="0" w:line="264" w:lineRule="auto"/>
        <w:ind w:firstLine="600"/>
        <w:jc w:val="both"/>
        <w:rPr>
          <w:lang w:val="ru-RU"/>
        </w:rPr>
      </w:pPr>
      <w:bookmarkStart w:id="15" w:name="_Toc124426241"/>
      <w:bookmarkEnd w:id="15"/>
      <w:r w:rsidRPr="00E42008">
        <w:rPr>
          <w:rFonts w:ascii="Times New Roman" w:hAnsi="Times New Roman"/>
          <w:b/>
          <w:color w:val="000000"/>
          <w:sz w:val="28"/>
          <w:lang w:val="ru-RU"/>
        </w:rPr>
        <w:t>Алгебраические выражения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Выполнять тождественные преобразования рациональных выражений на основе правил действий над многочленами и алгебраическими дробями.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Раскладывать квадратный трёхчлен на множители.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rsidR="00470D62" w:rsidRPr="00E42008" w:rsidRDefault="00B6389D">
      <w:pPr>
        <w:spacing w:after="0" w:line="264" w:lineRule="auto"/>
        <w:ind w:firstLine="600"/>
        <w:jc w:val="both"/>
        <w:rPr>
          <w:lang w:val="ru-RU"/>
        </w:rPr>
      </w:pPr>
      <w:bookmarkStart w:id="16" w:name="_Toc124426242"/>
      <w:bookmarkEnd w:id="16"/>
      <w:r w:rsidRPr="00E42008">
        <w:rPr>
          <w:rFonts w:ascii="Times New Roman" w:hAnsi="Times New Roman"/>
          <w:b/>
          <w:color w:val="000000"/>
          <w:sz w:val="28"/>
          <w:lang w:val="ru-RU"/>
        </w:rPr>
        <w:t>Уравнения и неравенства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Решать линейные, квадратные уравнения и рациональные уравнения, сводящиеся к ним, системы двух уравнений с двумя переменными.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470D62" w:rsidRPr="00E42008" w:rsidRDefault="00B6389D">
      <w:pPr>
        <w:spacing w:after="0" w:line="264" w:lineRule="auto"/>
        <w:ind w:firstLine="600"/>
        <w:jc w:val="both"/>
        <w:rPr>
          <w:lang w:val="ru-RU"/>
        </w:rPr>
      </w:pPr>
      <w:bookmarkStart w:id="17" w:name="_Toc124426243"/>
      <w:bookmarkEnd w:id="17"/>
      <w:r w:rsidRPr="00E42008">
        <w:rPr>
          <w:rFonts w:ascii="Times New Roman" w:hAnsi="Times New Roman"/>
          <w:b/>
          <w:color w:val="000000"/>
          <w:sz w:val="28"/>
          <w:lang w:val="ru-RU"/>
        </w:rPr>
        <w:t>Функции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470D62" w:rsidRPr="00E42008" w:rsidRDefault="00B6389D">
      <w:pPr>
        <w:spacing w:after="0"/>
        <w:ind w:firstLine="600"/>
        <w:jc w:val="both"/>
        <w:rPr>
          <w:lang w:val="ru-RU"/>
        </w:rPr>
      </w:pPr>
      <w:r w:rsidRPr="00E42008">
        <w:rPr>
          <w:rFonts w:ascii="Times New Roman" w:hAnsi="Times New Roman"/>
          <w:color w:val="000000"/>
          <w:sz w:val="28"/>
          <w:lang w:val="ru-RU"/>
        </w:rPr>
        <w:t>Строить графики элементарных функций вида:</w:t>
      </w:r>
    </w:p>
    <w:p w:rsidR="00470D62" w:rsidRPr="00E42008" w:rsidRDefault="00B6389D">
      <w:pPr>
        <w:spacing w:after="0"/>
        <w:ind w:firstLine="600"/>
        <w:jc w:val="both"/>
        <w:rPr>
          <w:lang w:val="ru-RU"/>
        </w:rPr>
      </w:pPr>
      <w:r>
        <w:rPr>
          <w:rFonts w:ascii="Times New Roman" w:hAnsi="Times New Roman"/>
          <w:color w:val="000000"/>
          <w:sz w:val="28"/>
        </w:rPr>
        <w:t>y</w:t>
      </w:r>
      <w:r w:rsidRPr="00E42008">
        <w:rPr>
          <w:rFonts w:ascii="Times New Roman" w:hAnsi="Times New Roman"/>
          <w:color w:val="000000"/>
          <w:sz w:val="28"/>
          <w:lang w:val="ru-RU"/>
        </w:rPr>
        <w:t xml:space="preserve"> = </w:t>
      </w:r>
      <w:r>
        <w:rPr>
          <w:rFonts w:ascii="Times New Roman" w:hAnsi="Times New Roman"/>
          <w:color w:val="000000"/>
          <w:sz w:val="28"/>
        </w:rPr>
        <w:t>k</w:t>
      </w:r>
      <w:r w:rsidRPr="00E42008">
        <w:rPr>
          <w:rFonts w:ascii="Times New Roman" w:hAnsi="Times New Roman"/>
          <w:color w:val="000000"/>
          <w:sz w:val="28"/>
          <w:lang w:val="ru-RU"/>
        </w:rPr>
        <w:t>/</w:t>
      </w:r>
      <w:r>
        <w:rPr>
          <w:rFonts w:ascii="Times New Roman" w:hAnsi="Times New Roman"/>
          <w:color w:val="000000"/>
          <w:sz w:val="28"/>
        </w:rPr>
        <w:t>x</w:t>
      </w:r>
      <w:r w:rsidRPr="00E42008">
        <w:rPr>
          <w:rFonts w:ascii="Times New Roman" w:hAnsi="Times New Roman"/>
          <w:color w:val="000000"/>
          <w:sz w:val="28"/>
          <w:lang w:val="ru-RU"/>
        </w:rPr>
        <w:t xml:space="preserve">, </w:t>
      </w:r>
      <w:r>
        <w:rPr>
          <w:rFonts w:ascii="Times New Roman" w:hAnsi="Times New Roman"/>
          <w:color w:val="000000"/>
          <w:sz w:val="28"/>
        </w:rPr>
        <w:t>y</w:t>
      </w:r>
      <w:r w:rsidRPr="00E42008">
        <w:rPr>
          <w:rFonts w:ascii="Times New Roman" w:hAnsi="Times New Roman"/>
          <w:color w:val="000000"/>
          <w:sz w:val="28"/>
          <w:lang w:val="ru-RU"/>
        </w:rPr>
        <w:t xml:space="preserve"> = </w:t>
      </w:r>
      <w:r>
        <w:rPr>
          <w:rFonts w:ascii="Times New Roman" w:hAnsi="Times New Roman"/>
          <w:color w:val="000000"/>
          <w:sz w:val="28"/>
        </w:rPr>
        <w:t>x</w:t>
      </w:r>
      <w:r w:rsidRPr="00E42008">
        <w:rPr>
          <w:rFonts w:ascii="Times New Roman" w:hAnsi="Times New Roman"/>
          <w:color w:val="000000"/>
          <w:sz w:val="28"/>
          <w:lang w:val="ru-RU"/>
        </w:rPr>
        <w:t xml:space="preserve">2, </w:t>
      </w:r>
      <w:r>
        <w:rPr>
          <w:rFonts w:ascii="Times New Roman" w:hAnsi="Times New Roman"/>
          <w:color w:val="000000"/>
          <w:sz w:val="28"/>
        </w:rPr>
        <w:t>y</w:t>
      </w:r>
      <w:r w:rsidRPr="00E42008">
        <w:rPr>
          <w:rFonts w:ascii="Times New Roman" w:hAnsi="Times New Roman"/>
          <w:color w:val="000000"/>
          <w:sz w:val="28"/>
          <w:lang w:val="ru-RU"/>
        </w:rPr>
        <w:t xml:space="preserve"> = </w:t>
      </w:r>
      <w:r>
        <w:rPr>
          <w:rFonts w:ascii="Times New Roman" w:hAnsi="Times New Roman"/>
          <w:color w:val="000000"/>
          <w:sz w:val="28"/>
        </w:rPr>
        <w:t>x</w:t>
      </w:r>
      <w:r w:rsidRPr="00E42008">
        <w:rPr>
          <w:rFonts w:ascii="Times New Roman" w:hAnsi="Times New Roman"/>
          <w:color w:val="000000"/>
          <w:sz w:val="28"/>
          <w:lang w:val="ru-RU"/>
        </w:rPr>
        <w:t>3</w:t>
      </w:r>
      <w:proofErr w:type="gramStart"/>
      <w:r w:rsidRPr="00E42008">
        <w:rPr>
          <w:rFonts w:ascii="Times New Roman" w:hAnsi="Times New Roman"/>
          <w:color w:val="000000"/>
          <w:sz w:val="28"/>
          <w:lang w:val="ru-RU"/>
        </w:rPr>
        <w:t>,</w:t>
      </w:r>
      <w:r>
        <w:rPr>
          <w:rFonts w:ascii="Times New Roman" w:hAnsi="Times New Roman"/>
          <w:color w:val="000000"/>
          <w:sz w:val="28"/>
        </w:rPr>
        <w:t>y</w:t>
      </w:r>
      <w:proofErr w:type="gramEnd"/>
      <w:r w:rsidRPr="00E42008">
        <w:rPr>
          <w:rFonts w:ascii="Times New Roman" w:hAnsi="Times New Roman"/>
          <w:color w:val="000000"/>
          <w:sz w:val="28"/>
          <w:lang w:val="ru-RU"/>
        </w:rPr>
        <w:t xml:space="preserve"> = |</w:t>
      </w:r>
      <w:r>
        <w:rPr>
          <w:rFonts w:ascii="Times New Roman" w:hAnsi="Times New Roman"/>
          <w:color w:val="000000"/>
          <w:sz w:val="28"/>
        </w:rPr>
        <w:t>x</w:t>
      </w:r>
      <w:r w:rsidRPr="00E42008">
        <w:rPr>
          <w:rFonts w:ascii="Times New Roman" w:hAnsi="Times New Roman"/>
          <w:color w:val="000000"/>
          <w:sz w:val="28"/>
          <w:lang w:val="ru-RU"/>
        </w:rPr>
        <w:t xml:space="preserve">|, </w:t>
      </w:r>
      <w:r>
        <w:rPr>
          <w:rFonts w:ascii="Times New Roman" w:hAnsi="Times New Roman"/>
          <w:color w:val="000000"/>
          <w:sz w:val="28"/>
        </w:rPr>
        <w:t>y</w:t>
      </w:r>
      <w:r w:rsidRPr="00E42008">
        <w:rPr>
          <w:rFonts w:ascii="Times New Roman" w:hAnsi="Times New Roman"/>
          <w:color w:val="000000"/>
          <w:sz w:val="28"/>
          <w:lang w:val="ru-RU"/>
        </w:rPr>
        <w:t xml:space="preserve"> = √</w:t>
      </w:r>
      <w:r>
        <w:rPr>
          <w:rFonts w:ascii="Times New Roman" w:hAnsi="Times New Roman"/>
          <w:color w:val="000000"/>
          <w:sz w:val="28"/>
        </w:rPr>
        <w:t>x</w:t>
      </w:r>
      <w:r w:rsidRPr="00E42008">
        <w:rPr>
          <w:rFonts w:ascii="Times New Roman" w:hAnsi="Times New Roman"/>
          <w:color w:val="000000"/>
          <w:sz w:val="28"/>
          <w:lang w:val="ru-RU"/>
        </w:rPr>
        <w:t>, описывать свойства числовой функции по её графику.</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 xml:space="preserve">К концу обучения </w:t>
      </w:r>
      <w:r w:rsidRPr="00E42008">
        <w:rPr>
          <w:rFonts w:ascii="Times New Roman" w:hAnsi="Times New Roman"/>
          <w:b/>
          <w:color w:val="000000"/>
          <w:sz w:val="28"/>
          <w:lang w:val="ru-RU"/>
        </w:rPr>
        <w:t>в 9 классе</w:t>
      </w:r>
      <w:r w:rsidRPr="00E42008">
        <w:rPr>
          <w:rFonts w:ascii="Times New Roman" w:hAnsi="Times New Roman"/>
          <w:color w:val="000000"/>
          <w:sz w:val="28"/>
          <w:lang w:val="ru-RU"/>
        </w:rPr>
        <w:t xml:space="preserve"> обучающийся получит следующие предметные результаты:</w:t>
      </w:r>
    </w:p>
    <w:p w:rsidR="00470D62" w:rsidRPr="00E42008" w:rsidRDefault="00B6389D">
      <w:pPr>
        <w:spacing w:after="0" w:line="264" w:lineRule="auto"/>
        <w:ind w:firstLine="600"/>
        <w:jc w:val="both"/>
        <w:rPr>
          <w:lang w:val="ru-RU"/>
        </w:rPr>
      </w:pPr>
      <w:bookmarkStart w:id="18" w:name="_Toc124426245"/>
      <w:bookmarkEnd w:id="18"/>
      <w:r w:rsidRPr="00E42008">
        <w:rPr>
          <w:rFonts w:ascii="Times New Roman" w:hAnsi="Times New Roman"/>
          <w:b/>
          <w:color w:val="000000"/>
          <w:sz w:val="28"/>
          <w:lang w:val="ru-RU"/>
        </w:rPr>
        <w:t>Числа и вычисления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Сравнивать и упорядочивать рациональные и иррациональные числа.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Выполнять арифметические действия с рациональными числами, сочетая устные и письменные приёмы, выполнять вычисления с иррациональными числами.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Находить значения степеней с целыми показателями и корней, вычислять значения числовых выражений.</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lastRenderedPageBreak/>
        <w:t>Округлять действительные числа, выполнять прикидку результата вычислений, оценку числовых выражений.</w:t>
      </w:r>
    </w:p>
    <w:p w:rsidR="00470D62" w:rsidRPr="00E42008" w:rsidRDefault="00B6389D">
      <w:pPr>
        <w:spacing w:after="0" w:line="264" w:lineRule="auto"/>
        <w:ind w:firstLine="600"/>
        <w:jc w:val="both"/>
        <w:rPr>
          <w:lang w:val="ru-RU"/>
        </w:rPr>
      </w:pPr>
      <w:bookmarkStart w:id="19" w:name="_Toc124426246"/>
      <w:bookmarkEnd w:id="19"/>
      <w:r w:rsidRPr="00E42008">
        <w:rPr>
          <w:rFonts w:ascii="Times New Roman" w:hAnsi="Times New Roman"/>
          <w:b/>
          <w:color w:val="000000"/>
          <w:sz w:val="28"/>
          <w:lang w:val="ru-RU"/>
        </w:rPr>
        <w:t>Уравнения и неравенства</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Решать линейные и квадратные уравнения, уравнения, сводящиеся к ним, простейшие дробно-рациональные уравнения.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Решать текстовые задачи алгебраическим способом с помощью составления уравнения или системы двух уравнений с двумя переменными.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Решать линейные неравенства, квадратные неравенства, изображать решение неравенств на числовой прямой, записывать решение с помощью символов.</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Использовать неравенства при решении различных задач.</w:t>
      </w:r>
    </w:p>
    <w:p w:rsidR="00470D62" w:rsidRPr="00E42008" w:rsidRDefault="00B6389D">
      <w:pPr>
        <w:spacing w:after="0" w:line="264" w:lineRule="auto"/>
        <w:ind w:firstLine="600"/>
        <w:jc w:val="both"/>
        <w:rPr>
          <w:lang w:val="ru-RU"/>
        </w:rPr>
      </w:pPr>
      <w:bookmarkStart w:id="20" w:name="_Toc124426247"/>
      <w:bookmarkEnd w:id="20"/>
      <w:r w:rsidRPr="00E42008">
        <w:rPr>
          <w:rFonts w:ascii="Times New Roman" w:hAnsi="Times New Roman"/>
          <w:b/>
          <w:color w:val="000000"/>
          <w:sz w:val="28"/>
          <w:lang w:val="ru-RU"/>
        </w:rPr>
        <w:t>Функции</w:t>
      </w:r>
    </w:p>
    <w:p w:rsidR="00470D62" w:rsidRPr="00E42008" w:rsidRDefault="00B6389D">
      <w:pPr>
        <w:spacing w:after="0" w:line="360" w:lineRule="auto"/>
        <w:ind w:firstLine="600"/>
        <w:jc w:val="both"/>
        <w:rPr>
          <w:lang w:val="ru-RU"/>
        </w:rPr>
      </w:pPr>
      <w:r w:rsidRPr="00E42008">
        <w:rPr>
          <w:rFonts w:ascii="Times New Roman" w:hAnsi="Times New Roman"/>
          <w:color w:val="000000"/>
          <w:sz w:val="28"/>
          <w:lang w:val="ru-RU"/>
        </w:rPr>
        <w:t xml:space="preserve">Распознавать функции изученных видов. Показывать схематически расположение на координатной плоскости графиков функций вида: </w:t>
      </w:r>
      <w:r>
        <w:rPr>
          <w:rFonts w:ascii="Times New Roman" w:hAnsi="Times New Roman"/>
          <w:i/>
          <w:color w:val="000000"/>
          <w:sz w:val="28"/>
        </w:rPr>
        <w:t>y</w:t>
      </w:r>
      <w:r w:rsidRPr="00E42008">
        <w:rPr>
          <w:rFonts w:ascii="Times New Roman" w:hAnsi="Times New Roman"/>
          <w:i/>
          <w:color w:val="000000"/>
          <w:sz w:val="28"/>
          <w:lang w:val="ru-RU"/>
        </w:rPr>
        <w:t xml:space="preserve"> = </w:t>
      </w:r>
      <w:r>
        <w:rPr>
          <w:rFonts w:ascii="Times New Roman" w:hAnsi="Times New Roman"/>
          <w:i/>
          <w:color w:val="000000"/>
          <w:sz w:val="28"/>
        </w:rPr>
        <w:t>kx</w:t>
      </w:r>
      <w:r w:rsidRPr="00E42008">
        <w:rPr>
          <w:rFonts w:ascii="Times New Roman" w:hAnsi="Times New Roman"/>
          <w:i/>
          <w:color w:val="000000"/>
          <w:sz w:val="28"/>
          <w:lang w:val="ru-RU"/>
        </w:rPr>
        <w:t xml:space="preserve">, </w:t>
      </w:r>
      <w:r>
        <w:rPr>
          <w:rFonts w:ascii="Times New Roman" w:hAnsi="Times New Roman"/>
          <w:i/>
          <w:color w:val="000000"/>
          <w:sz w:val="28"/>
        </w:rPr>
        <w:t>y</w:t>
      </w:r>
      <w:r w:rsidRPr="00E42008">
        <w:rPr>
          <w:rFonts w:ascii="Times New Roman" w:hAnsi="Times New Roman"/>
          <w:i/>
          <w:color w:val="000000"/>
          <w:sz w:val="28"/>
          <w:lang w:val="ru-RU"/>
        </w:rPr>
        <w:t xml:space="preserve"> = </w:t>
      </w:r>
      <w:r>
        <w:rPr>
          <w:rFonts w:ascii="Times New Roman" w:hAnsi="Times New Roman"/>
          <w:i/>
          <w:color w:val="000000"/>
          <w:sz w:val="28"/>
        </w:rPr>
        <w:t>kx</w:t>
      </w:r>
      <w:r w:rsidRPr="00E42008">
        <w:rPr>
          <w:rFonts w:ascii="Times New Roman" w:hAnsi="Times New Roman"/>
          <w:i/>
          <w:color w:val="000000"/>
          <w:sz w:val="28"/>
          <w:lang w:val="ru-RU"/>
        </w:rPr>
        <w:t xml:space="preserve"> + </w:t>
      </w:r>
      <w:r>
        <w:rPr>
          <w:rFonts w:ascii="Times New Roman" w:hAnsi="Times New Roman"/>
          <w:i/>
          <w:color w:val="000000"/>
          <w:sz w:val="28"/>
        </w:rPr>
        <w:t>b</w:t>
      </w:r>
      <w:r w:rsidRPr="00E42008">
        <w:rPr>
          <w:rFonts w:ascii="Times New Roman" w:hAnsi="Times New Roman"/>
          <w:i/>
          <w:color w:val="000000"/>
          <w:sz w:val="28"/>
          <w:lang w:val="ru-RU"/>
        </w:rPr>
        <w:t xml:space="preserve">, </w:t>
      </w:r>
      <w:r>
        <w:rPr>
          <w:rFonts w:ascii="Times New Roman" w:hAnsi="Times New Roman"/>
          <w:i/>
          <w:color w:val="000000"/>
          <w:sz w:val="28"/>
        </w:rPr>
        <w:t>y</w:t>
      </w:r>
      <w:r w:rsidRPr="00E42008">
        <w:rPr>
          <w:rFonts w:ascii="Times New Roman" w:hAnsi="Times New Roman"/>
          <w:i/>
          <w:color w:val="000000"/>
          <w:sz w:val="28"/>
          <w:lang w:val="ru-RU"/>
        </w:rPr>
        <w:t xml:space="preserve"> = </w:t>
      </w:r>
      <w:r>
        <w:rPr>
          <w:rFonts w:ascii="Times New Roman" w:hAnsi="Times New Roman"/>
          <w:i/>
          <w:color w:val="000000"/>
          <w:sz w:val="28"/>
        </w:rPr>
        <w:t>k</w:t>
      </w:r>
      <w:r w:rsidRPr="00E42008">
        <w:rPr>
          <w:rFonts w:ascii="Times New Roman" w:hAnsi="Times New Roman"/>
          <w:i/>
          <w:color w:val="000000"/>
          <w:sz w:val="28"/>
          <w:lang w:val="ru-RU"/>
        </w:rPr>
        <w:t>/</w:t>
      </w:r>
      <w:r>
        <w:rPr>
          <w:rFonts w:ascii="Times New Roman" w:hAnsi="Times New Roman"/>
          <w:i/>
          <w:color w:val="000000"/>
          <w:sz w:val="28"/>
        </w:rPr>
        <w:t>x</w:t>
      </w:r>
      <w:r w:rsidRPr="00E42008">
        <w:rPr>
          <w:rFonts w:ascii="Times New Roman" w:hAnsi="Times New Roman"/>
          <w:i/>
          <w:color w:val="000000"/>
          <w:sz w:val="28"/>
          <w:lang w:val="ru-RU"/>
        </w:rPr>
        <w:t xml:space="preserve">, </w:t>
      </w:r>
      <w:r>
        <w:rPr>
          <w:rFonts w:ascii="Times New Roman" w:hAnsi="Times New Roman"/>
          <w:i/>
          <w:color w:val="000000"/>
          <w:sz w:val="28"/>
        </w:rPr>
        <w:t>y</w:t>
      </w:r>
      <w:r w:rsidRPr="00E42008">
        <w:rPr>
          <w:rFonts w:ascii="Times New Roman" w:hAnsi="Times New Roman"/>
          <w:i/>
          <w:color w:val="000000"/>
          <w:sz w:val="28"/>
          <w:lang w:val="ru-RU"/>
        </w:rPr>
        <w:t xml:space="preserve"> = </w:t>
      </w:r>
      <w:r>
        <w:rPr>
          <w:rFonts w:ascii="Times New Roman" w:hAnsi="Times New Roman"/>
          <w:i/>
          <w:color w:val="000000"/>
          <w:sz w:val="28"/>
        </w:rPr>
        <w:t>ax</w:t>
      </w:r>
      <w:r w:rsidRPr="00E42008">
        <w:rPr>
          <w:rFonts w:ascii="Times New Roman" w:hAnsi="Times New Roman"/>
          <w:i/>
          <w:color w:val="000000"/>
          <w:sz w:val="28"/>
          <w:lang w:val="ru-RU"/>
        </w:rPr>
        <w:t xml:space="preserve">2 + </w:t>
      </w:r>
      <w:r>
        <w:rPr>
          <w:rFonts w:ascii="Times New Roman" w:hAnsi="Times New Roman"/>
          <w:i/>
          <w:color w:val="000000"/>
          <w:sz w:val="28"/>
        </w:rPr>
        <w:t>bx</w:t>
      </w:r>
      <w:r w:rsidRPr="00E42008">
        <w:rPr>
          <w:rFonts w:ascii="Times New Roman" w:hAnsi="Times New Roman"/>
          <w:i/>
          <w:color w:val="000000"/>
          <w:sz w:val="28"/>
          <w:lang w:val="ru-RU"/>
        </w:rPr>
        <w:t xml:space="preserve"> + </w:t>
      </w:r>
      <w:r>
        <w:rPr>
          <w:rFonts w:ascii="Times New Roman" w:hAnsi="Times New Roman"/>
          <w:i/>
          <w:color w:val="000000"/>
          <w:sz w:val="28"/>
        </w:rPr>
        <w:t>c</w:t>
      </w:r>
      <w:r w:rsidRPr="00E42008">
        <w:rPr>
          <w:rFonts w:ascii="Times New Roman" w:hAnsi="Times New Roman"/>
          <w:i/>
          <w:color w:val="000000"/>
          <w:sz w:val="28"/>
          <w:lang w:val="ru-RU"/>
        </w:rPr>
        <w:t xml:space="preserve">, </w:t>
      </w:r>
      <w:r>
        <w:rPr>
          <w:rFonts w:ascii="Times New Roman" w:hAnsi="Times New Roman"/>
          <w:i/>
          <w:color w:val="000000"/>
          <w:sz w:val="28"/>
        </w:rPr>
        <w:t>y</w:t>
      </w:r>
      <w:r w:rsidRPr="00E42008">
        <w:rPr>
          <w:rFonts w:ascii="Times New Roman" w:hAnsi="Times New Roman"/>
          <w:i/>
          <w:color w:val="000000"/>
          <w:sz w:val="28"/>
          <w:lang w:val="ru-RU"/>
        </w:rPr>
        <w:t xml:space="preserve"> = </w:t>
      </w:r>
      <w:r>
        <w:rPr>
          <w:rFonts w:ascii="Times New Roman" w:hAnsi="Times New Roman"/>
          <w:i/>
          <w:color w:val="000000"/>
          <w:sz w:val="28"/>
        </w:rPr>
        <w:t>x</w:t>
      </w:r>
      <w:r w:rsidRPr="00E42008">
        <w:rPr>
          <w:rFonts w:ascii="Times New Roman" w:hAnsi="Times New Roman"/>
          <w:i/>
          <w:color w:val="000000"/>
          <w:sz w:val="28"/>
          <w:lang w:val="ru-RU"/>
        </w:rPr>
        <w:t xml:space="preserve">3, </w:t>
      </w:r>
      <w:r>
        <w:rPr>
          <w:rFonts w:ascii="Times New Roman" w:hAnsi="Times New Roman"/>
          <w:color w:val="000000"/>
          <w:sz w:val="28"/>
        </w:rPr>
        <w:t>y</w:t>
      </w:r>
      <w:r w:rsidRPr="00E42008">
        <w:rPr>
          <w:rFonts w:ascii="Times New Roman" w:hAnsi="Times New Roman"/>
          <w:color w:val="000000"/>
          <w:sz w:val="28"/>
          <w:lang w:val="ru-RU"/>
        </w:rPr>
        <w:t xml:space="preserve"> = √</w:t>
      </w:r>
      <w:r>
        <w:rPr>
          <w:rFonts w:ascii="Times New Roman" w:hAnsi="Times New Roman"/>
          <w:color w:val="000000"/>
          <w:sz w:val="28"/>
        </w:rPr>
        <w:t>x</w:t>
      </w:r>
      <w:r w:rsidRPr="00E42008">
        <w:rPr>
          <w:rFonts w:ascii="Times New Roman" w:hAnsi="Times New Roman"/>
          <w:i/>
          <w:color w:val="000000"/>
          <w:sz w:val="28"/>
          <w:lang w:val="ru-RU"/>
        </w:rPr>
        <w:t xml:space="preserve">, </w:t>
      </w:r>
      <w:r>
        <w:rPr>
          <w:rFonts w:ascii="Times New Roman" w:hAnsi="Times New Roman"/>
          <w:i/>
          <w:color w:val="000000"/>
          <w:sz w:val="28"/>
        </w:rPr>
        <w:t>y</w:t>
      </w:r>
      <w:r w:rsidRPr="00E42008">
        <w:rPr>
          <w:rFonts w:ascii="Times New Roman" w:hAnsi="Times New Roman"/>
          <w:i/>
          <w:color w:val="000000"/>
          <w:sz w:val="28"/>
          <w:lang w:val="ru-RU"/>
        </w:rPr>
        <w:t xml:space="preserve"> = |</w:t>
      </w:r>
      <w:r>
        <w:rPr>
          <w:rFonts w:ascii="Times New Roman" w:hAnsi="Times New Roman"/>
          <w:i/>
          <w:color w:val="000000"/>
          <w:sz w:val="28"/>
        </w:rPr>
        <w:t>x</w:t>
      </w:r>
      <w:r w:rsidRPr="00E42008">
        <w:rPr>
          <w:rFonts w:ascii="Times New Roman" w:hAnsi="Times New Roman"/>
          <w:i/>
          <w:color w:val="000000"/>
          <w:sz w:val="28"/>
          <w:lang w:val="ru-RU"/>
        </w:rPr>
        <w:t>|</w:t>
      </w:r>
      <w:r w:rsidRPr="00E42008">
        <w:rPr>
          <w:rFonts w:ascii="Times New Roman" w:hAnsi="Times New Roman"/>
          <w:color w:val="000000"/>
          <w:sz w:val="28"/>
          <w:lang w:val="ru-RU"/>
        </w:rPr>
        <w:t>, в зависимости от значений коэффициентов, описывать свойства функций.</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Строить и изображать схематически графики квадратичных функций, описывать свойства квадратичных функций по их графикам.</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rsidR="00470D62" w:rsidRPr="00E42008" w:rsidRDefault="00B6389D">
      <w:pPr>
        <w:spacing w:after="0" w:line="264" w:lineRule="auto"/>
        <w:ind w:firstLine="600"/>
        <w:jc w:val="both"/>
        <w:rPr>
          <w:lang w:val="ru-RU"/>
        </w:rPr>
      </w:pPr>
      <w:r w:rsidRPr="00E42008">
        <w:rPr>
          <w:rFonts w:ascii="Times New Roman" w:hAnsi="Times New Roman"/>
          <w:b/>
          <w:color w:val="000000"/>
          <w:sz w:val="28"/>
          <w:lang w:val="ru-RU"/>
        </w:rPr>
        <w:t>Числовые последовательности и прогрессии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Распознавать арифметическую и геометрическую прогрессии при разных способах задания.</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 xml:space="preserve">Выполнять вычисления с использованием формул </w:t>
      </w:r>
      <w:r>
        <w:rPr>
          <w:rFonts w:ascii="Times New Roman" w:hAnsi="Times New Roman"/>
          <w:color w:val="000000"/>
          <w:sz w:val="28"/>
        </w:rPr>
        <w:t>n</w:t>
      </w:r>
      <w:r w:rsidRPr="00E42008">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color w:val="000000"/>
          <w:sz w:val="28"/>
        </w:rPr>
        <w:t>n</w:t>
      </w:r>
      <w:r w:rsidRPr="00E42008">
        <w:rPr>
          <w:rFonts w:ascii="Times New Roman" w:hAnsi="Times New Roman"/>
          <w:color w:val="000000"/>
          <w:sz w:val="28"/>
          <w:lang w:val="ru-RU"/>
        </w:rPr>
        <w:t xml:space="preserve"> членов.</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t>Изображать члены последовательности точками на координатной плоскости.</w:t>
      </w:r>
    </w:p>
    <w:p w:rsidR="00470D62" w:rsidRPr="00E42008" w:rsidRDefault="00B6389D">
      <w:pPr>
        <w:spacing w:after="0" w:line="264" w:lineRule="auto"/>
        <w:ind w:firstLine="600"/>
        <w:jc w:val="both"/>
        <w:rPr>
          <w:lang w:val="ru-RU"/>
        </w:rPr>
      </w:pPr>
      <w:r w:rsidRPr="00E42008">
        <w:rPr>
          <w:rFonts w:ascii="Times New Roman" w:hAnsi="Times New Roman"/>
          <w:color w:val="000000"/>
          <w:sz w:val="28"/>
          <w:lang w:val="ru-RU"/>
        </w:rPr>
        <w:lastRenderedPageBreak/>
        <w:t>Решать задачи, связанные с числовыми последовательностями, в том числе задачи из реальной жизни (с использованием калькулятора, цифровых технологий).</w:t>
      </w:r>
      <w:bookmarkStart w:id="21" w:name="_Toc124426249"/>
      <w:bookmarkEnd w:id="21"/>
    </w:p>
    <w:p w:rsidR="00470D62" w:rsidRPr="00E42008" w:rsidRDefault="00470D62">
      <w:pPr>
        <w:rPr>
          <w:lang w:val="ru-RU"/>
        </w:rPr>
        <w:sectPr w:rsidR="00470D62" w:rsidRPr="00E42008">
          <w:pgSz w:w="11906" w:h="16383"/>
          <w:pgMar w:top="1134" w:right="850" w:bottom="1134" w:left="1701" w:header="720" w:footer="720" w:gutter="0"/>
          <w:cols w:space="720"/>
        </w:sectPr>
      </w:pPr>
    </w:p>
    <w:p w:rsidR="00470D62" w:rsidRDefault="00B6389D" w:rsidP="00DE0BDF">
      <w:pPr>
        <w:spacing w:after="0"/>
        <w:ind w:left="120"/>
        <w:jc w:val="center"/>
      </w:pPr>
      <w:bookmarkStart w:id="22" w:name="block-60752431"/>
      <w:bookmarkEnd w:id="8"/>
      <w:r>
        <w:rPr>
          <w:rFonts w:ascii="Times New Roman" w:hAnsi="Times New Roman"/>
          <w:b/>
          <w:color w:val="000000"/>
          <w:sz w:val="28"/>
        </w:rPr>
        <w:lastRenderedPageBreak/>
        <w:t>ТЕМАТИЧЕСКОЕ ПЛАНИРОВАНИЕ</w:t>
      </w:r>
    </w:p>
    <w:p w:rsidR="00470D62" w:rsidRDefault="00B6389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4487"/>
        <w:gridCol w:w="1586"/>
        <w:gridCol w:w="1841"/>
        <w:gridCol w:w="1910"/>
        <w:gridCol w:w="2837"/>
      </w:tblGrid>
      <w:tr w:rsidR="00470D62">
        <w:trPr>
          <w:trHeight w:val="144"/>
          <w:tblCellSpacing w:w="20" w:type="nil"/>
        </w:trPr>
        <w:tc>
          <w:tcPr>
            <w:tcW w:w="485"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 п/п </w:t>
            </w:r>
          </w:p>
          <w:p w:rsidR="00470D62" w:rsidRDefault="00470D62">
            <w:pPr>
              <w:spacing w:after="0"/>
              <w:ind w:left="135"/>
            </w:pPr>
          </w:p>
        </w:tc>
        <w:tc>
          <w:tcPr>
            <w:tcW w:w="2640"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Наименование разделов и тем программы </w:t>
            </w:r>
          </w:p>
          <w:p w:rsidR="00470D62" w:rsidRDefault="00470D62">
            <w:pPr>
              <w:spacing w:after="0"/>
              <w:ind w:left="135"/>
            </w:pPr>
          </w:p>
        </w:tc>
        <w:tc>
          <w:tcPr>
            <w:tcW w:w="0" w:type="auto"/>
            <w:gridSpan w:val="3"/>
            <w:tcMar>
              <w:top w:w="50" w:type="dxa"/>
              <w:left w:w="100" w:type="dxa"/>
            </w:tcMar>
            <w:vAlign w:val="center"/>
          </w:tcPr>
          <w:p w:rsidR="00470D62" w:rsidRDefault="00B6389D">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Электронные (цифровые) образовательные ресурсы </w:t>
            </w:r>
          </w:p>
          <w:p w:rsidR="00470D62" w:rsidRDefault="00470D62">
            <w:pPr>
              <w:spacing w:after="0"/>
              <w:ind w:left="135"/>
            </w:pPr>
          </w:p>
        </w:tc>
      </w:tr>
      <w:tr w:rsidR="00470D62">
        <w:trPr>
          <w:trHeight w:val="144"/>
          <w:tblCellSpacing w:w="20" w:type="nil"/>
        </w:trPr>
        <w:tc>
          <w:tcPr>
            <w:tcW w:w="0" w:type="auto"/>
            <w:vMerge/>
            <w:tcBorders>
              <w:top w:val="nil"/>
            </w:tcBorders>
            <w:tcMar>
              <w:top w:w="50" w:type="dxa"/>
              <w:left w:w="100" w:type="dxa"/>
            </w:tcMar>
          </w:tcPr>
          <w:p w:rsidR="00470D62" w:rsidRDefault="00470D62"/>
        </w:tc>
        <w:tc>
          <w:tcPr>
            <w:tcW w:w="0" w:type="auto"/>
            <w:vMerge/>
            <w:tcBorders>
              <w:top w:val="nil"/>
            </w:tcBorders>
            <w:tcMar>
              <w:top w:w="50" w:type="dxa"/>
              <w:left w:w="100" w:type="dxa"/>
            </w:tcMar>
          </w:tcPr>
          <w:p w:rsidR="00470D62" w:rsidRDefault="00470D62"/>
        </w:tc>
        <w:tc>
          <w:tcPr>
            <w:tcW w:w="1017"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Всего </w:t>
            </w:r>
          </w:p>
          <w:p w:rsidR="00470D62" w:rsidRDefault="00470D62">
            <w:pPr>
              <w:spacing w:after="0"/>
              <w:ind w:left="135"/>
            </w:pPr>
          </w:p>
        </w:tc>
        <w:tc>
          <w:tcPr>
            <w:tcW w:w="1745"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Контрольные работы </w:t>
            </w:r>
          </w:p>
          <w:p w:rsidR="00470D62" w:rsidRDefault="00470D62">
            <w:pPr>
              <w:spacing w:after="0"/>
              <w:ind w:left="135"/>
            </w:pPr>
          </w:p>
        </w:tc>
        <w:tc>
          <w:tcPr>
            <w:tcW w:w="1829"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Практические работы </w:t>
            </w:r>
          </w:p>
          <w:p w:rsidR="00470D62" w:rsidRDefault="00470D62">
            <w:pPr>
              <w:spacing w:after="0"/>
              <w:ind w:left="135"/>
            </w:pPr>
          </w:p>
        </w:tc>
        <w:tc>
          <w:tcPr>
            <w:tcW w:w="0" w:type="auto"/>
            <w:vMerge/>
            <w:tcBorders>
              <w:top w:val="nil"/>
            </w:tcBorders>
            <w:tcMar>
              <w:top w:w="50" w:type="dxa"/>
              <w:left w:w="100" w:type="dxa"/>
            </w:tcMar>
          </w:tcPr>
          <w:p w:rsidR="00470D62" w:rsidRDefault="00470D62"/>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1</w:t>
            </w:r>
          </w:p>
        </w:tc>
        <w:tc>
          <w:tcPr>
            <w:tcW w:w="264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Числа и вычисления. Рациональные числа</w:t>
            </w:r>
          </w:p>
        </w:tc>
        <w:tc>
          <w:tcPr>
            <w:tcW w:w="10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415</w:t>
              </w:r>
              <w:r>
                <w:rPr>
                  <w:rFonts w:ascii="Times New Roman" w:hAnsi="Times New Roman"/>
                  <w:color w:val="0000FF"/>
                  <w:u w:val="single"/>
                </w:rPr>
                <w:t>b</w:t>
              </w:r>
              <w:r w:rsidRPr="00E42008">
                <w:rPr>
                  <w:rFonts w:ascii="Times New Roman" w:hAnsi="Times New Roman"/>
                  <w:color w:val="0000FF"/>
                  <w:u w:val="single"/>
                  <w:lang w:val="ru-RU"/>
                </w:rPr>
                <w:t>90</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2</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Алгебраические выражения</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27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415</w:t>
              </w:r>
              <w:r>
                <w:rPr>
                  <w:rFonts w:ascii="Times New Roman" w:hAnsi="Times New Roman"/>
                  <w:color w:val="0000FF"/>
                  <w:u w:val="single"/>
                </w:rPr>
                <w:t>b</w:t>
              </w:r>
              <w:r w:rsidRPr="00E42008">
                <w:rPr>
                  <w:rFonts w:ascii="Times New Roman" w:hAnsi="Times New Roman"/>
                  <w:color w:val="0000FF"/>
                  <w:u w:val="single"/>
                  <w:lang w:val="ru-RU"/>
                </w:rPr>
                <w:t>90</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3</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Уравнения и неравенства</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20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415</w:t>
              </w:r>
              <w:r>
                <w:rPr>
                  <w:rFonts w:ascii="Times New Roman" w:hAnsi="Times New Roman"/>
                  <w:color w:val="0000FF"/>
                  <w:u w:val="single"/>
                </w:rPr>
                <w:t>b</w:t>
              </w:r>
              <w:r w:rsidRPr="00E42008">
                <w:rPr>
                  <w:rFonts w:ascii="Times New Roman" w:hAnsi="Times New Roman"/>
                  <w:color w:val="0000FF"/>
                  <w:u w:val="single"/>
                  <w:lang w:val="ru-RU"/>
                </w:rPr>
                <w:t>90</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4</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Координаты и графики. Функции</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415</w:t>
              </w:r>
              <w:r>
                <w:rPr>
                  <w:rFonts w:ascii="Times New Roman" w:hAnsi="Times New Roman"/>
                  <w:color w:val="0000FF"/>
                  <w:u w:val="single"/>
                </w:rPr>
                <w:t>b</w:t>
              </w:r>
              <w:r w:rsidRPr="00E42008">
                <w:rPr>
                  <w:rFonts w:ascii="Times New Roman" w:hAnsi="Times New Roman"/>
                  <w:color w:val="0000FF"/>
                  <w:u w:val="single"/>
                  <w:lang w:val="ru-RU"/>
                </w:rPr>
                <w:t>90</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5</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Повторение и обобщение</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415</w:t>
              </w:r>
              <w:r>
                <w:rPr>
                  <w:rFonts w:ascii="Times New Roman" w:hAnsi="Times New Roman"/>
                  <w:color w:val="0000FF"/>
                  <w:u w:val="single"/>
                </w:rPr>
                <w:t>b</w:t>
              </w:r>
              <w:r w:rsidRPr="00E42008">
                <w:rPr>
                  <w:rFonts w:ascii="Times New Roman" w:hAnsi="Times New Roman"/>
                  <w:color w:val="0000FF"/>
                  <w:u w:val="single"/>
                  <w:lang w:val="ru-RU"/>
                </w:rPr>
                <w:t>90</w:t>
              </w:r>
            </w:hyperlink>
          </w:p>
        </w:tc>
      </w:tr>
      <w:tr w:rsidR="00470D62">
        <w:trPr>
          <w:trHeight w:val="144"/>
          <w:tblCellSpacing w:w="20" w:type="nil"/>
        </w:trPr>
        <w:tc>
          <w:tcPr>
            <w:tcW w:w="0" w:type="auto"/>
            <w:gridSpan w:val="2"/>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5 </w:t>
            </w:r>
          </w:p>
        </w:tc>
        <w:tc>
          <w:tcPr>
            <w:tcW w:w="182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470D62" w:rsidRDefault="00470D62"/>
        </w:tc>
      </w:tr>
    </w:tbl>
    <w:p w:rsidR="00470D62" w:rsidRDefault="00470D62">
      <w:pPr>
        <w:sectPr w:rsidR="00470D62">
          <w:pgSz w:w="16383" w:h="11906" w:orient="landscape"/>
          <w:pgMar w:top="1134" w:right="850" w:bottom="1134" w:left="1701" w:header="720" w:footer="720" w:gutter="0"/>
          <w:cols w:space="720"/>
        </w:sectPr>
      </w:pPr>
    </w:p>
    <w:p w:rsidR="00470D62" w:rsidRDefault="00B6389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7"/>
        <w:gridCol w:w="4521"/>
        <w:gridCol w:w="1595"/>
        <w:gridCol w:w="1841"/>
        <w:gridCol w:w="1910"/>
        <w:gridCol w:w="2788"/>
      </w:tblGrid>
      <w:tr w:rsidR="00470D62">
        <w:trPr>
          <w:trHeight w:val="144"/>
          <w:tblCellSpacing w:w="20" w:type="nil"/>
        </w:trPr>
        <w:tc>
          <w:tcPr>
            <w:tcW w:w="485"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 п/п </w:t>
            </w:r>
          </w:p>
          <w:p w:rsidR="00470D62" w:rsidRDefault="00470D62">
            <w:pPr>
              <w:spacing w:after="0"/>
              <w:ind w:left="135"/>
            </w:pPr>
          </w:p>
        </w:tc>
        <w:tc>
          <w:tcPr>
            <w:tcW w:w="2640"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Наименование разделов и тем программы </w:t>
            </w:r>
          </w:p>
          <w:p w:rsidR="00470D62" w:rsidRDefault="00470D62">
            <w:pPr>
              <w:spacing w:after="0"/>
              <w:ind w:left="135"/>
            </w:pPr>
          </w:p>
        </w:tc>
        <w:tc>
          <w:tcPr>
            <w:tcW w:w="0" w:type="auto"/>
            <w:gridSpan w:val="3"/>
            <w:tcMar>
              <w:top w:w="50" w:type="dxa"/>
              <w:left w:w="100" w:type="dxa"/>
            </w:tcMar>
            <w:vAlign w:val="center"/>
          </w:tcPr>
          <w:p w:rsidR="00470D62" w:rsidRDefault="00B6389D">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Электронные (цифровые) образовательные ресурсы </w:t>
            </w:r>
          </w:p>
          <w:p w:rsidR="00470D62" w:rsidRDefault="00470D62">
            <w:pPr>
              <w:spacing w:after="0"/>
              <w:ind w:left="135"/>
            </w:pPr>
          </w:p>
        </w:tc>
      </w:tr>
      <w:tr w:rsidR="00470D62">
        <w:trPr>
          <w:trHeight w:val="144"/>
          <w:tblCellSpacing w:w="20" w:type="nil"/>
        </w:trPr>
        <w:tc>
          <w:tcPr>
            <w:tcW w:w="0" w:type="auto"/>
            <w:vMerge/>
            <w:tcBorders>
              <w:top w:val="nil"/>
            </w:tcBorders>
            <w:tcMar>
              <w:top w:w="50" w:type="dxa"/>
              <w:left w:w="100" w:type="dxa"/>
            </w:tcMar>
          </w:tcPr>
          <w:p w:rsidR="00470D62" w:rsidRDefault="00470D62"/>
        </w:tc>
        <w:tc>
          <w:tcPr>
            <w:tcW w:w="0" w:type="auto"/>
            <w:vMerge/>
            <w:tcBorders>
              <w:top w:val="nil"/>
            </w:tcBorders>
            <w:tcMar>
              <w:top w:w="50" w:type="dxa"/>
              <w:left w:w="100" w:type="dxa"/>
            </w:tcMar>
          </w:tcPr>
          <w:p w:rsidR="00470D62" w:rsidRDefault="00470D62"/>
        </w:tc>
        <w:tc>
          <w:tcPr>
            <w:tcW w:w="1017"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Всего </w:t>
            </w:r>
          </w:p>
          <w:p w:rsidR="00470D62" w:rsidRDefault="00470D62">
            <w:pPr>
              <w:spacing w:after="0"/>
              <w:ind w:left="135"/>
            </w:pPr>
          </w:p>
        </w:tc>
        <w:tc>
          <w:tcPr>
            <w:tcW w:w="1745"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Контрольные работы </w:t>
            </w:r>
          </w:p>
          <w:p w:rsidR="00470D62" w:rsidRDefault="00470D62">
            <w:pPr>
              <w:spacing w:after="0"/>
              <w:ind w:left="135"/>
            </w:pPr>
          </w:p>
        </w:tc>
        <w:tc>
          <w:tcPr>
            <w:tcW w:w="1829"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Практические работы </w:t>
            </w:r>
          </w:p>
          <w:p w:rsidR="00470D62" w:rsidRDefault="00470D62">
            <w:pPr>
              <w:spacing w:after="0"/>
              <w:ind w:left="135"/>
            </w:pPr>
          </w:p>
        </w:tc>
        <w:tc>
          <w:tcPr>
            <w:tcW w:w="0" w:type="auto"/>
            <w:vMerge/>
            <w:tcBorders>
              <w:top w:val="nil"/>
            </w:tcBorders>
            <w:tcMar>
              <w:top w:w="50" w:type="dxa"/>
              <w:left w:w="100" w:type="dxa"/>
            </w:tcMar>
          </w:tcPr>
          <w:p w:rsidR="00470D62" w:rsidRDefault="00470D62"/>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1</w:t>
            </w:r>
          </w:p>
        </w:tc>
        <w:tc>
          <w:tcPr>
            <w:tcW w:w="264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Числа и вычисления. Квадратные корни</w:t>
            </w:r>
          </w:p>
        </w:tc>
        <w:tc>
          <w:tcPr>
            <w:tcW w:w="10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470D62" w:rsidRDefault="00470D62">
            <w:pPr>
              <w:spacing w:after="0"/>
              <w:ind w:left="135"/>
              <w:jc w:val="center"/>
            </w:pP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2</w:t>
            </w:r>
          </w:p>
        </w:tc>
        <w:tc>
          <w:tcPr>
            <w:tcW w:w="264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Числа и вычисления. Степень с целым показателем</w:t>
            </w:r>
          </w:p>
        </w:tc>
        <w:tc>
          <w:tcPr>
            <w:tcW w:w="10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45" w:type="dxa"/>
            <w:tcMar>
              <w:top w:w="50" w:type="dxa"/>
              <w:left w:w="100" w:type="dxa"/>
            </w:tcMar>
            <w:vAlign w:val="center"/>
          </w:tcPr>
          <w:p w:rsidR="00470D62" w:rsidRDefault="00470D62">
            <w:pPr>
              <w:spacing w:after="0"/>
              <w:ind w:left="135"/>
              <w:jc w:val="center"/>
            </w:pP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3</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Алгебраические выражения. Квадратный трёхчлен</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4</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Алгебраические выражения. Алгебраическая дробь</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5</w:t>
            </w:r>
          </w:p>
        </w:tc>
        <w:tc>
          <w:tcPr>
            <w:tcW w:w="264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Уравнения и неравенства. Квадратные уравнения</w:t>
            </w:r>
          </w:p>
        </w:tc>
        <w:tc>
          <w:tcPr>
            <w:tcW w:w="10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6</w:t>
            </w:r>
          </w:p>
        </w:tc>
        <w:tc>
          <w:tcPr>
            <w:tcW w:w="264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Уравнения и неравенства. Системы уравнений</w:t>
            </w:r>
          </w:p>
        </w:tc>
        <w:tc>
          <w:tcPr>
            <w:tcW w:w="10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45" w:type="dxa"/>
            <w:tcMar>
              <w:top w:w="50" w:type="dxa"/>
              <w:left w:w="100" w:type="dxa"/>
            </w:tcMar>
            <w:vAlign w:val="center"/>
          </w:tcPr>
          <w:p w:rsidR="00470D62" w:rsidRDefault="00470D62">
            <w:pPr>
              <w:spacing w:after="0"/>
              <w:ind w:left="135"/>
              <w:jc w:val="center"/>
            </w:pP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7</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Уравнения и неравенства. Неравенства</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8</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Функции. Основные понятия</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470D62" w:rsidRDefault="00470D62">
            <w:pPr>
              <w:spacing w:after="0"/>
              <w:ind w:left="135"/>
              <w:jc w:val="center"/>
            </w:pP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9</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Функции. Числовые функции</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9 </w:t>
            </w:r>
          </w:p>
        </w:tc>
        <w:tc>
          <w:tcPr>
            <w:tcW w:w="1745" w:type="dxa"/>
            <w:tcMar>
              <w:top w:w="50" w:type="dxa"/>
              <w:left w:w="100" w:type="dxa"/>
            </w:tcMar>
            <w:vAlign w:val="center"/>
          </w:tcPr>
          <w:p w:rsidR="00470D62" w:rsidRDefault="00470D62">
            <w:pPr>
              <w:spacing w:after="0"/>
              <w:ind w:left="135"/>
              <w:jc w:val="center"/>
            </w:pP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85" w:type="dxa"/>
            <w:tcMar>
              <w:top w:w="50" w:type="dxa"/>
              <w:left w:w="100" w:type="dxa"/>
            </w:tcMar>
            <w:vAlign w:val="center"/>
          </w:tcPr>
          <w:p w:rsidR="00470D62" w:rsidRDefault="00B6389D">
            <w:pPr>
              <w:spacing w:after="0"/>
            </w:pPr>
            <w:r>
              <w:rPr>
                <w:rFonts w:ascii="Times New Roman" w:hAnsi="Times New Roman"/>
                <w:color w:val="000000"/>
                <w:sz w:val="24"/>
              </w:rPr>
              <w:t>10</w:t>
            </w:r>
          </w:p>
        </w:tc>
        <w:tc>
          <w:tcPr>
            <w:tcW w:w="2640" w:type="dxa"/>
            <w:tcMar>
              <w:top w:w="50" w:type="dxa"/>
              <w:left w:w="100" w:type="dxa"/>
            </w:tcMar>
            <w:vAlign w:val="center"/>
          </w:tcPr>
          <w:p w:rsidR="00470D62" w:rsidRDefault="00B6389D">
            <w:pPr>
              <w:spacing w:after="0"/>
              <w:ind w:left="135"/>
            </w:pPr>
            <w:r>
              <w:rPr>
                <w:rFonts w:ascii="Times New Roman" w:hAnsi="Times New Roman"/>
                <w:color w:val="000000"/>
                <w:sz w:val="24"/>
              </w:rPr>
              <w:t>Повторение и обобщение</w:t>
            </w:r>
          </w:p>
        </w:tc>
        <w:tc>
          <w:tcPr>
            <w:tcW w:w="10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470D62" w:rsidRDefault="00470D62">
            <w:pPr>
              <w:spacing w:after="0"/>
              <w:ind w:left="135"/>
              <w:jc w:val="center"/>
            </w:pPr>
          </w:p>
        </w:tc>
        <w:tc>
          <w:tcPr>
            <w:tcW w:w="275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417</w:t>
              </w:r>
              <w:r>
                <w:rPr>
                  <w:rFonts w:ascii="Times New Roman" w:hAnsi="Times New Roman"/>
                  <w:color w:val="0000FF"/>
                  <w:u w:val="single"/>
                </w:rPr>
                <w:t>af</w:t>
              </w:r>
              <w:r w:rsidRPr="00E42008">
                <w:rPr>
                  <w:rFonts w:ascii="Times New Roman" w:hAnsi="Times New Roman"/>
                  <w:color w:val="0000FF"/>
                  <w:u w:val="single"/>
                  <w:lang w:val="ru-RU"/>
                </w:rPr>
                <w:t>8</w:t>
              </w:r>
            </w:hyperlink>
          </w:p>
        </w:tc>
      </w:tr>
      <w:tr w:rsidR="00470D62">
        <w:trPr>
          <w:trHeight w:val="144"/>
          <w:tblCellSpacing w:w="20" w:type="nil"/>
        </w:trPr>
        <w:tc>
          <w:tcPr>
            <w:tcW w:w="0" w:type="auto"/>
            <w:gridSpan w:val="2"/>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6 </w:t>
            </w:r>
          </w:p>
        </w:tc>
        <w:tc>
          <w:tcPr>
            <w:tcW w:w="182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470D62" w:rsidRDefault="00470D62"/>
        </w:tc>
      </w:tr>
    </w:tbl>
    <w:p w:rsidR="00470D62" w:rsidRDefault="00470D62">
      <w:pPr>
        <w:sectPr w:rsidR="00470D62">
          <w:pgSz w:w="16383" w:h="11906" w:orient="landscape"/>
          <w:pgMar w:top="1134" w:right="850" w:bottom="1134" w:left="1701" w:header="720" w:footer="720" w:gutter="0"/>
          <w:cols w:space="720"/>
        </w:sectPr>
      </w:pPr>
    </w:p>
    <w:p w:rsidR="00470D62" w:rsidRDefault="00B6389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504"/>
        <w:gridCol w:w="1841"/>
        <w:gridCol w:w="1910"/>
        <w:gridCol w:w="2837"/>
      </w:tblGrid>
      <w:tr w:rsidR="00470D62">
        <w:trPr>
          <w:trHeight w:val="144"/>
          <w:tblCellSpacing w:w="20" w:type="nil"/>
        </w:trPr>
        <w:tc>
          <w:tcPr>
            <w:tcW w:w="451"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 п/п </w:t>
            </w:r>
          </w:p>
          <w:p w:rsidR="00470D62" w:rsidRDefault="00470D62">
            <w:pPr>
              <w:spacing w:after="0"/>
              <w:ind w:left="135"/>
            </w:pPr>
          </w:p>
        </w:tc>
        <w:tc>
          <w:tcPr>
            <w:tcW w:w="3256"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Наименование разделов и тем программы </w:t>
            </w:r>
          </w:p>
          <w:p w:rsidR="00470D62" w:rsidRDefault="00470D62">
            <w:pPr>
              <w:spacing w:after="0"/>
              <w:ind w:left="135"/>
            </w:pPr>
          </w:p>
        </w:tc>
        <w:tc>
          <w:tcPr>
            <w:tcW w:w="0" w:type="auto"/>
            <w:gridSpan w:val="3"/>
            <w:tcMar>
              <w:top w:w="50" w:type="dxa"/>
              <w:left w:w="100" w:type="dxa"/>
            </w:tcMar>
            <w:vAlign w:val="center"/>
          </w:tcPr>
          <w:p w:rsidR="00470D62" w:rsidRDefault="00B6389D">
            <w:pPr>
              <w:spacing w:after="0"/>
            </w:pPr>
            <w:r>
              <w:rPr>
                <w:rFonts w:ascii="Times New Roman" w:hAnsi="Times New Roman"/>
                <w:b/>
                <w:color w:val="000000"/>
                <w:sz w:val="24"/>
              </w:rPr>
              <w:t>Количество часов</w:t>
            </w:r>
          </w:p>
        </w:tc>
        <w:tc>
          <w:tcPr>
            <w:tcW w:w="2592"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Электронные (цифровые) образовательные ресурсы </w:t>
            </w:r>
          </w:p>
          <w:p w:rsidR="00470D62" w:rsidRDefault="00470D62">
            <w:pPr>
              <w:spacing w:after="0"/>
              <w:ind w:left="135"/>
            </w:pPr>
          </w:p>
        </w:tc>
      </w:tr>
      <w:tr w:rsidR="00470D62">
        <w:trPr>
          <w:trHeight w:val="144"/>
          <w:tblCellSpacing w:w="20" w:type="nil"/>
        </w:trPr>
        <w:tc>
          <w:tcPr>
            <w:tcW w:w="0" w:type="auto"/>
            <w:vMerge/>
            <w:tcBorders>
              <w:top w:val="nil"/>
            </w:tcBorders>
            <w:tcMar>
              <w:top w:w="50" w:type="dxa"/>
              <w:left w:w="100" w:type="dxa"/>
            </w:tcMar>
          </w:tcPr>
          <w:p w:rsidR="00470D62" w:rsidRDefault="00470D62"/>
        </w:tc>
        <w:tc>
          <w:tcPr>
            <w:tcW w:w="0" w:type="auto"/>
            <w:vMerge/>
            <w:tcBorders>
              <w:top w:val="nil"/>
            </w:tcBorders>
            <w:tcMar>
              <w:top w:w="50" w:type="dxa"/>
              <w:left w:w="100" w:type="dxa"/>
            </w:tcMar>
          </w:tcPr>
          <w:p w:rsidR="00470D62" w:rsidRDefault="00470D62"/>
        </w:tc>
        <w:tc>
          <w:tcPr>
            <w:tcW w:w="957"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Всего </w:t>
            </w:r>
          </w:p>
          <w:p w:rsidR="00470D62" w:rsidRDefault="00470D62">
            <w:pPr>
              <w:spacing w:after="0"/>
              <w:ind w:left="135"/>
            </w:pPr>
          </w:p>
        </w:tc>
        <w:tc>
          <w:tcPr>
            <w:tcW w:w="1677"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Контрольные работы </w:t>
            </w:r>
          </w:p>
          <w:p w:rsidR="00470D62" w:rsidRDefault="00470D62">
            <w:pPr>
              <w:spacing w:after="0"/>
              <w:ind w:left="135"/>
            </w:pPr>
          </w:p>
        </w:tc>
        <w:tc>
          <w:tcPr>
            <w:tcW w:w="1765"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Практические работы </w:t>
            </w:r>
          </w:p>
          <w:p w:rsidR="00470D62" w:rsidRDefault="00470D62">
            <w:pPr>
              <w:spacing w:after="0"/>
              <w:ind w:left="135"/>
            </w:pPr>
          </w:p>
        </w:tc>
        <w:tc>
          <w:tcPr>
            <w:tcW w:w="0" w:type="auto"/>
            <w:vMerge/>
            <w:tcBorders>
              <w:top w:val="nil"/>
            </w:tcBorders>
            <w:tcMar>
              <w:top w:w="50" w:type="dxa"/>
              <w:left w:w="100" w:type="dxa"/>
            </w:tcMar>
          </w:tcPr>
          <w:p w:rsidR="00470D62" w:rsidRDefault="00470D62"/>
        </w:tc>
      </w:tr>
      <w:tr w:rsidR="00470D62" w:rsidRPr="00A02255">
        <w:trPr>
          <w:trHeight w:val="144"/>
          <w:tblCellSpacing w:w="20" w:type="nil"/>
        </w:trPr>
        <w:tc>
          <w:tcPr>
            <w:tcW w:w="451" w:type="dxa"/>
            <w:tcMar>
              <w:top w:w="50" w:type="dxa"/>
              <w:left w:w="100" w:type="dxa"/>
            </w:tcMar>
            <w:vAlign w:val="center"/>
          </w:tcPr>
          <w:p w:rsidR="00470D62" w:rsidRDefault="00B6389D">
            <w:pPr>
              <w:spacing w:after="0"/>
            </w:pPr>
            <w:r>
              <w:rPr>
                <w:rFonts w:ascii="Times New Roman" w:hAnsi="Times New Roman"/>
                <w:color w:val="000000"/>
                <w:sz w:val="24"/>
              </w:rPr>
              <w:t>1</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Числа и вычисления. Действительные числа</w:t>
            </w:r>
          </w:p>
        </w:tc>
        <w:tc>
          <w:tcPr>
            <w:tcW w:w="95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77" w:type="dxa"/>
            <w:tcMar>
              <w:top w:w="50" w:type="dxa"/>
              <w:left w:w="100" w:type="dxa"/>
            </w:tcMar>
            <w:vAlign w:val="center"/>
          </w:tcPr>
          <w:p w:rsidR="00470D62" w:rsidRDefault="00470D62">
            <w:pPr>
              <w:spacing w:after="0"/>
              <w:ind w:left="135"/>
              <w:jc w:val="center"/>
            </w:pPr>
          </w:p>
        </w:tc>
        <w:tc>
          <w:tcPr>
            <w:tcW w:w="1765" w:type="dxa"/>
            <w:tcMar>
              <w:top w:w="50" w:type="dxa"/>
              <w:left w:w="100" w:type="dxa"/>
            </w:tcMar>
            <w:vAlign w:val="center"/>
          </w:tcPr>
          <w:p w:rsidR="00470D62" w:rsidRDefault="00470D62">
            <w:pPr>
              <w:spacing w:after="0"/>
              <w:ind w:left="135"/>
              <w:jc w:val="center"/>
            </w:pPr>
          </w:p>
        </w:tc>
        <w:tc>
          <w:tcPr>
            <w:tcW w:w="25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419</w:t>
              </w:r>
              <w:r>
                <w:rPr>
                  <w:rFonts w:ascii="Times New Roman" w:hAnsi="Times New Roman"/>
                  <w:color w:val="0000FF"/>
                  <w:u w:val="single"/>
                </w:rPr>
                <w:t>d</w:t>
              </w:r>
              <w:r w:rsidRPr="00E42008">
                <w:rPr>
                  <w:rFonts w:ascii="Times New Roman" w:hAnsi="Times New Roman"/>
                  <w:color w:val="0000FF"/>
                  <w:u w:val="single"/>
                  <w:lang w:val="ru-RU"/>
                </w:rPr>
                <w:t>08</w:t>
              </w:r>
            </w:hyperlink>
          </w:p>
        </w:tc>
      </w:tr>
      <w:tr w:rsidR="00470D62" w:rsidRPr="00A02255">
        <w:trPr>
          <w:trHeight w:val="144"/>
          <w:tblCellSpacing w:w="20" w:type="nil"/>
        </w:trPr>
        <w:tc>
          <w:tcPr>
            <w:tcW w:w="451" w:type="dxa"/>
            <w:tcMar>
              <w:top w:w="50" w:type="dxa"/>
              <w:left w:w="100" w:type="dxa"/>
            </w:tcMar>
            <w:vAlign w:val="center"/>
          </w:tcPr>
          <w:p w:rsidR="00470D62" w:rsidRDefault="00B6389D">
            <w:pPr>
              <w:spacing w:after="0"/>
            </w:pPr>
            <w:r>
              <w:rPr>
                <w:rFonts w:ascii="Times New Roman" w:hAnsi="Times New Roman"/>
                <w:color w:val="000000"/>
                <w:sz w:val="24"/>
              </w:rPr>
              <w:t>2</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Уравнения и неравенства. Уравнения с одной переменной</w:t>
            </w:r>
          </w:p>
        </w:tc>
        <w:tc>
          <w:tcPr>
            <w:tcW w:w="95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7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470D62" w:rsidRDefault="00470D62">
            <w:pPr>
              <w:spacing w:after="0"/>
              <w:ind w:left="135"/>
              <w:jc w:val="center"/>
            </w:pPr>
          </w:p>
        </w:tc>
        <w:tc>
          <w:tcPr>
            <w:tcW w:w="25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419</w:t>
              </w:r>
              <w:r>
                <w:rPr>
                  <w:rFonts w:ascii="Times New Roman" w:hAnsi="Times New Roman"/>
                  <w:color w:val="0000FF"/>
                  <w:u w:val="single"/>
                </w:rPr>
                <w:t>d</w:t>
              </w:r>
              <w:r w:rsidRPr="00E42008">
                <w:rPr>
                  <w:rFonts w:ascii="Times New Roman" w:hAnsi="Times New Roman"/>
                  <w:color w:val="0000FF"/>
                  <w:u w:val="single"/>
                  <w:lang w:val="ru-RU"/>
                </w:rPr>
                <w:t>08</w:t>
              </w:r>
            </w:hyperlink>
          </w:p>
        </w:tc>
      </w:tr>
      <w:tr w:rsidR="00470D62" w:rsidRPr="00A02255">
        <w:trPr>
          <w:trHeight w:val="144"/>
          <w:tblCellSpacing w:w="20" w:type="nil"/>
        </w:trPr>
        <w:tc>
          <w:tcPr>
            <w:tcW w:w="451" w:type="dxa"/>
            <w:tcMar>
              <w:top w:w="50" w:type="dxa"/>
              <w:left w:w="100" w:type="dxa"/>
            </w:tcMar>
            <w:vAlign w:val="center"/>
          </w:tcPr>
          <w:p w:rsidR="00470D62" w:rsidRDefault="00B6389D">
            <w:pPr>
              <w:spacing w:after="0"/>
            </w:pPr>
            <w:r>
              <w:rPr>
                <w:rFonts w:ascii="Times New Roman" w:hAnsi="Times New Roman"/>
                <w:color w:val="000000"/>
                <w:sz w:val="24"/>
              </w:rPr>
              <w:t>3</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Уравнения и неравенства. Системы уравнений</w:t>
            </w:r>
          </w:p>
        </w:tc>
        <w:tc>
          <w:tcPr>
            <w:tcW w:w="95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7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470D62" w:rsidRDefault="00470D62">
            <w:pPr>
              <w:spacing w:after="0"/>
              <w:ind w:left="135"/>
              <w:jc w:val="center"/>
            </w:pPr>
          </w:p>
        </w:tc>
        <w:tc>
          <w:tcPr>
            <w:tcW w:w="25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419</w:t>
              </w:r>
              <w:r>
                <w:rPr>
                  <w:rFonts w:ascii="Times New Roman" w:hAnsi="Times New Roman"/>
                  <w:color w:val="0000FF"/>
                  <w:u w:val="single"/>
                </w:rPr>
                <w:t>d</w:t>
              </w:r>
              <w:r w:rsidRPr="00E42008">
                <w:rPr>
                  <w:rFonts w:ascii="Times New Roman" w:hAnsi="Times New Roman"/>
                  <w:color w:val="0000FF"/>
                  <w:u w:val="single"/>
                  <w:lang w:val="ru-RU"/>
                </w:rPr>
                <w:t>08</w:t>
              </w:r>
            </w:hyperlink>
          </w:p>
        </w:tc>
      </w:tr>
      <w:tr w:rsidR="00470D62" w:rsidRPr="00A02255">
        <w:trPr>
          <w:trHeight w:val="144"/>
          <w:tblCellSpacing w:w="20" w:type="nil"/>
        </w:trPr>
        <w:tc>
          <w:tcPr>
            <w:tcW w:w="451" w:type="dxa"/>
            <w:tcMar>
              <w:top w:w="50" w:type="dxa"/>
              <w:left w:w="100" w:type="dxa"/>
            </w:tcMar>
            <w:vAlign w:val="center"/>
          </w:tcPr>
          <w:p w:rsidR="00470D62" w:rsidRDefault="00B6389D">
            <w:pPr>
              <w:spacing w:after="0"/>
            </w:pPr>
            <w:r>
              <w:rPr>
                <w:rFonts w:ascii="Times New Roman" w:hAnsi="Times New Roman"/>
                <w:color w:val="000000"/>
                <w:sz w:val="24"/>
              </w:rPr>
              <w:t>4</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Уравнения и неравенства. Неравенства</w:t>
            </w:r>
          </w:p>
        </w:tc>
        <w:tc>
          <w:tcPr>
            <w:tcW w:w="95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16 </w:t>
            </w:r>
          </w:p>
        </w:tc>
        <w:tc>
          <w:tcPr>
            <w:tcW w:w="167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470D62" w:rsidRDefault="00470D62">
            <w:pPr>
              <w:spacing w:after="0"/>
              <w:ind w:left="135"/>
              <w:jc w:val="center"/>
            </w:pPr>
          </w:p>
        </w:tc>
        <w:tc>
          <w:tcPr>
            <w:tcW w:w="25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419</w:t>
              </w:r>
              <w:r>
                <w:rPr>
                  <w:rFonts w:ascii="Times New Roman" w:hAnsi="Times New Roman"/>
                  <w:color w:val="0000FF"/>
                  <w:u w:val="single"/>
                </w:rPr>
                <w:t>d</w:t>
              </w:r>
              <w:r w:rsidRPr="00E42008">
                <w:rPr>
                  <w:rFonts w:ascii="Times New Roman" w:hAnsi="Times New Roman"/>
                  <w:color w:val="0000FF"/>
                  <w:u w:val="single"/>
                  <w:lang w:val="ru-RU"/>
                </w:rPr>
                <w:t>08</w:t>
              </w:r>
            </w:hyperlink>
          </w:p>
        </w:tc>
      </w:tr>
      <w:tr w:rsidR="00470D62" w:rsidRPr="00A02255">
        <w:trPr>
          <w:trHeight w:val="144"/>
          <w:tblCellSpacing w:w="20" w:type="nil"/>
        </w:trPr>
        <w:tc>
          <w:tcPr>
            <w:tcW w:w="451" w:type="dxa"/>
            <w:tcMar>
              <w:top w:w="50" w:type="dxa"/>
              <w:left w:w="100" w:type="dxa"/>
            </w:tcMar>
            <w:vAlign w:val="center"/>
          </w:tcPr>
          <w:p w:rsidR="00470D62" w:rsidRDefault="00B6389D">
            <w:pPr>
              <w:spacing w:after="0"/>
            </w:pPr>
            <w:r>
              <w:rPr>
                <w:rFonts w:ascii="Times New Roman" w:hAnsi="Times New Roman"/>
                <w:color w:val="000000"/>
                <w:sz w:val="24"/>
              </w:rPr>
              <w:t>5</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Функции</w:t>
            </w:r>
          </w:p>
        </w:tc>
        <w:tc>
          <w:tcPr>
            <w:tcW w:w="95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16 </w:t>
            </w:r>
          </w:p>
        </w:tc>
        <w:tc>
          <w:tcPr>
            <w:tcW w:w="167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470D62" w:rsidRDefault="00470D62">
            <w:pPr>
              <w:spacing w:after="0"/>
              <w:ind w:left="135"/>
              <w:jc w:val="center"/>
            </w:pPr>
          </w:p>
        </w:tc>
        <w:tc>
          <w:tcPr>
            <w:tcW w:w="25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419</w:t>
              </w:r>
              <w:r>
                <w:rPr>
                  <w:rFonts w:ascii="Times New Roman" w:hAnsi="Times New Roman"/>
                  <w:color w:val="0000FF"/>
                  <w:u w:val="single"/>
                </w:rPr>
                <w:t>d</w:t>
              </w:r>
              <w:r w:rsidRPr="00E42008">
                <w:rPr>
                  <w:rFonts w:ascii="Times New Roman" w:hAnsi="Times New Roman"/>
                  <w:color w:val="0000FF"/>
                  <w:u w:val="single"/>
                  <w:lang w:val="ru-RU"/>
                </w:rPr>
                <w:t>08</w:t>
              </w:r>
            </w:hyperlink>
          </w:p>
        </w:tc>
      </w:tr>
      <w:tr w:rsidR="00470D62" w:rsidRPr="00A02255">
        <w:trPr>
          <w:trHeight w:val="144"/>
          <w:tblCellSpacing w:w="20" w:type="nil"/>
        </w:trPr>
        <w:tc>
          <w:tcPr>
            <w:tcW w:w="451" w:type="dxa"/>
            <w:tcMar>
              <w:top w:w="50" w:type="dxa"/>
              <w:left w:w="100" w:type="dxa"/>
            </w:tcMar>
            <w:vAlign w:val="center"/>
          </w:tcPr>
          <w:p w:rsidR="00470D62" w:rsidRDefault="00B6389D">
            <w:pPr>
              <w:spacing w:after="0"/>
            </w:pPr>
            <w:r>
              <w:rPr>
                <w:rFonts w:ascii="Times New Roman" w:hAnsi="Times New Roman"/>
                <w:color w:val="000000"/>
                <w:sz w:val="24"/>
              </w:rPr>
              <w:t>6</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Числовые последовательности</w:t>
            </w:r>
          </w:p>
        </w:tc>
        <w:tc>
          <w:tcPr>
            <w:tcW w:w="95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15 </w:t>
            </w:r>
          </w:p>
        </w:tc>
        <w:tc>
          <w:tcPr>
            <w:tcW w:w="167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470D62" w:rsidRDefault="00470D62">
            <w:pPr>
              <w:spacing w:after="0"/>
              <w:ind w:left="135"/>
              <w:jc w:val="center"/>
            </w:pPr>
          </w:p>
        </w:tc>
        <w:tc>
          <w:tcPr>
            <w:tcW w:w="25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419</w:t>
              </w:r>
              <w:r>
                <w:rPr>
                  <w:rFonts w:ascii="Times New Roman" w:hAnsi="Times New Roman"/>
                  <w:color w:val="0000FF"/>
                  <w:u w:val="single"/>
                </w:rPr>
                <w:t>d</w:t>
              </w:r>
              <w:r w:rsidRPr="00E42008">
                <w:rPr>
                  <w:rFonts w:ascii="Times New Roman" w:hAnsi="Times New Roman"/>
                  <w:color w:val="0000FF"/>
                  <w:u w:val="single"/>
                  <w:lang w:val="ru-RU"/>
                </w:rPr>
                <w:t>08</w:t>
              </w:r>
            </w:hyperlink>
          </w:p>
        </w:tc>
      </w:tr>
      <w:tr w:rsidR="00470D62" w:rsidRPr="00A02255">
        <w:trPr>
          <w:trHeight w:val="144"/>
          <w:tblCellSpacing w:w="20" w:type="nil"/>
        </w:trPr>
        <w:tc>
          <w:tcPr>
            <w:tcW w:w="451" w:type="dxa"/>
            <w:tcMar>
              <w:top w:w="50" w:type="dxa"/>
              <w:left w:w="100" w:type="dxa"/>
            </w:tcMar>
            <w:vAlign w:val="center"/>
          </w:tcPr>
          <w:p w:rsidR="00470D62" w:rsidRDefault="00B6389D">
            <w:pPr>
              <w:spacing w:after="0"/>
            </w:pPr>
            <w:r>
              <w:rPr>
                <w:rFonts w:ascii="Times New Roman" w:hAnsi="Times New Roman"/>
                <w:color w:val="000000"/>
                <w:sz w:val="24"/>
              </w:rPr>
              <w:t>7</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Повторение, обобщение, систематизация знаний</w:t>
            </w:r>
          </w:p>
        </w:tc>
        <w:tc>
          <w:tcPr>
            <w:tcW w:w="95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18 </w:t>
            </w:r>
          </w:p>
        </w:tc>
        <w:tc>
          <w:tcPr>
            <w:tcW w:w="167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765" w:type="dxa"/>
            <w:tcMar>
              <w:top w:w="50" w:type="dxa"/>
              <w:left w:w="100" w:type="dxa"/>
            </w:tcMar>
            <w:vAlign w:val="center"/>
          </w:tcPr>
          <w:p w:rsidR="00470D62" w:rsidRDefault="00470D62">
            <w:pPr>
              <w:spacing w:after="0"/>
              <w:ind w:left="135"/>
              <w:jc w:val="center"/>
            </w:pPr>
          </w:p>
        </w:tc>
        <w:tc>
          <w:tcPr>
            <w:tcW w:w="25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419</w:t>
              </w:r>
              <w:r>
                <w:rPr>
                  <w:rFonts w:ascii="Times New Roman" w:hAnsi="Times New Roman"/>
                  <w:color w:val="0000FF"/>
                  <w:u w:val="single"/>
                </w:rPr>
                <w:t>d</w:t>
              </w:r>
              <w:r w:rsidRPr="00E42008">
                <w:rPr>
                  <w:rFonts w:ascii="Times New Roman" w:hAnsi="Times New Roman"/>
                  <w:color w:val="0000FF"/>
                  <w:u w:val="single"/>
                  <w:lang w:val="ru-RU"/>
                </w:rPr>
                <w:t>08</w:t>
              </w:r>
            </w:hyperlink>
          </w:p>
        </w:tc>
      </w:tr>
      <w:tr w:rsidR="00470D62">
        <w:trPr>
          <w:trHeight w:val="144"/>
          <w:tblCellSpacing w:w="20" w:type="nil"/>
        </w:trPr>
        <w:tc>
          <w:tcPr>
            <w:tcW w:w="0" w:type="auto"/>
            <w:gridSpan w:val="2"/>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ОБЩЕЕ КОЛИЧЕСТВО ЧАСОВ ПО ПРОГРАММЕ</w:t>
            </w:r>
          </w:p>
        </w:tc>
        <w:tc>
          <w:tcPr>
            <w:tcW w:w="1504"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6 </w:t>
            </w:r>
          </w:p>
        </w:tc>
        <w:tc>
          <w:tcPr>
            <w:tcW w:w="1765"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2592" w:type="dxa"/>
            <w:tcMar>
              <w:top w:w="50" w:type="dxa"/>
              <w:left w:w="100" w:type="dxa"/>
            </w:tcMar>
            <w:vAlign w:val="center"/>
          </w:tcPr>
          <w:p w:rsidR="00470D62" w:rsidRDefault="00470D62"/>
        </w:tc>
      </w:tr>
    </w:tbl>
    <w:p w:rsidR="00470D62" w:rsidRDefault="00470D62">
      <w:pPr>
        <w:sectPr w:rsidR="00470D62">
          <w:pgSz w:w="16383" w:h="11906" w:orient="landscape"/>
          <w:pgMar w:top="1134" w:right="850" w:bottom="1134" w:left="1701" w:header="720" w:footer="720" w:gutter="0"/>
          <w:cols w:space="720"/>
        </w:sectPr>
      </w:pPr>
    </w:p>
    <w:p w:rsidR="00470D62" w:rsidRDefault="00470D62">
      <w:pPr>
        <w:sectPr w:rsidR="00470D62">
          <w:pgSz w:w="16383" w:h="11906" w:orient="landscape"/>
          <w:pgMar w:top="1134" w:right="850" w:bottom="1134" w:left="1701" w:header="720" w:footer="720" w:gutter="0"/>
          <w:cols w:space="720"/>
        </w:sectPr>
      </w:pPr>
    </w:p>
    <w:p w:rsidR="00470D62" w:rsidRDefault="00B6389D">
      <w:pPr>
        <w:spacing w:after="0"/>
        <w:ind w:left="120"/>
      </w:pPr>
      <w:bookmarkStart w:id="23" w:name="block-60752432"/>
      <w:bookmarkEnd w:id="22"/>
      <w:r>
        <w:rPr>
          <w:rFonts w:ascii="Times New Roman" w:hAnsi="Times New Roman"/>
          <w:b/>
          <w:color w:val="000000"/>
          <w:sz w:val="28"/>
        </w:rPr>
        <w:lastRenderedPageBreak/>
        <w:t xml:space="preserve"> ПОУРОЧНОЕ ПЛАНИРОВАНИЕ </w:t>
      </w:r>
    </w:p>
    <w:p w:rsidR="00470D62" w:rsidRDefault="00B6389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1"/>
        <w:gridCol w:w="3829"/>
        <w:gridCol w:w="1121"/>
        <w:gridCol w:w="1841"/>
        <w:gridCol w:w="1910"/>
        <w:gridCol w:w="1423"/>
        <w:gridCol w:w="2837"/>
      </w:tblGrid>
      <w:tr w:rsidR="00470D62">
        <w:trPr>
          <w:trHeight w:val="144"/>
          <w:tblCellSpacing w:w="20" w:type="nil"/>
        </w:trPr>
        <w:tc>
          <w:tcPr>
            <w:tcW w:w="449"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 п/п </w:t>
            </w:r>
          </w:p>
          <w:p w:rsidR="00470D62" w:rsidRDefault="00470D62">
            <w:pPr>
              <w:spacing w:after="0"/>
              <w:ind w:left="135"/>
            </w:pPr>
          </w:p>
        </w:tc>
        <w:tc>
          <w:tcPr>
            <w:tcW w:w="3256"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Тема урока </w:t>
            </w:r>
          </w:p>
          <w:p w:rsidR="00470D62" w:rsidRDefault="00470D62">
            <w:pPr>
              <w:spacing w:after="0"/>
              <w:ind w:left="135"/>
            </w:pPr>
          </w:p>
        </w:tc>
        <w:tc>
          <w:tcPr>
            <w:tcW w:w="0" w:type="auto"/>
            <w:gridSpan w:val="3"/>
            <w:tcMar>
              <w:top w:w="50" w:type="dxa"/>
              <w:left w:w="100" w:type="dxa"/>
            </w:tcMar>
            <w:vAlign w:val="center"/>
          </w:tcPr>
          <w:p w:rsidR="00470D62" w:rsidRDefault="00B6389D">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Дата изучения </w:t>
            </w:r>
          </w:p>
          <w:p w:rsidR="00470D62" w:rsidRDefault="00470D62">
            <w:pPr>
              <w:spacing w:after="0"/>
              <w:ind w:left="135"/>
            </w:pPr>
          </w:p>
        </w:tc>
        <w:tc>
          <w:tcPr>
            <w:tcW w:w="1927"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Электронные цифровые образовательные ресурсы </w:t>
            </w:r>
          </w:p>
          <w:p w:rsidR="00470D62" w:rsidRDefault="00470D62">
            <w:pPr>
              <w:spacing w:after="0"/>
              <w:ind w:left="135"/>
            </w:pPr>
          </w:p>
        </w:tc>
      </w:tr>
      <w:tr w:rsidR="00470D62">
        <w:trPr>
          <w:trHeight w:val="144"/>
          <w:tblCellSpacing w:w="20" w:type="nil"/>
        </w:trPr>
        <w:tc>
          <w:tcPr>
            <w:tcW w:w="0" w:type="auto"/>
            <w:vMerge/>
            <w:tcBorders>
              <w:top w:val="nil"/>
            </w:tcBorders>
            <w:tcMar>
              <w:top w:w="50" w:type="dxa"/>
              <w:left w:w="100" w:type="dxa"/>
            </w:tcMar>
          </w:tcPr>
          <w:p w:rsidR="00470D62" w:rsidRDefault="00470D62"/>
        </w:tc>
        <w:tc>
          <w:tcPr>
            <w:tcW w:w="0" w:type="auto"/>
            <w:vMerge/>
            <w:tcBorders>
              <w:top w:val="nil"/>
            </w:tcBorders>
            <w:tcMar>
              <w:top w:w="50" w:type="dxa"/>
              <w:left w:w="100" w:type="dxa"/>
            </w:tcMar>
          </w:tcPr>
          <w:p w:rsidR="00470D62" w:rsidRDefault="00470D62"/>
        </w:tc>
        <w:tc>
          <w:tcPr>
            <w:tcW w:w="788"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Всего </w:t>
            </w:r>
          </w:p>
          <w:p w:rsidR="00470D62" w:rsidRDefault="00470D62">
            <w:pPr>
              <w:spacing w:after="0"/>
              <w:ind w:left="135"/>
            </w:pPr>
          </w:p>
        </w:tc>
        <w:tc>
          <w:tcPr>
            <w:tcW w:w="1479"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Контрольные работы </w:t>
            </w:r>
          </w:p>
          <w:p w:rsidR="00470D62" w:rsidRDefault="00470D62">
            <w:pPr>
              <w:spacing w:after="0"/>
              <w:ind w:left="135"/>
            </w:pPr>
          </w:p>
        </w:tc>
        <w:tc>
          <w:tcPr>
            <w:tcW w:w="1582"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Практические работы </w:t>
            </w:r>
          </w:p>
          <w:p w:rsidR="00470D62" w:rsidRDefault="00470D62">
            <w:pPr>
              <w:spacing w:after="0"/>
              <w:ind w:left="135"/>
            </w:pPr>
          </w:p>
        </w:tc>
        <w:tc>
          <w:tcPr>
            <w:tcW w:w="0" w:type="auto"/>
            <w:vMerge/>
            <w:tcBorders>
              <w:top w:val="nil"/>
            </w:tcBorders>
            <w:tcMar>
              <w:top w:w="50" w:type="dxa"/>
              <w:left w:w="100" w:type="dxa"/>
            </w:tcMar>
          </w:tcPr>
          <w:p w:rsidR="00470D62" w:rsidRDefault="00470D62"/>
        </w:tc>
        <w:tc>
          <w:tcPr>
            <w:tcW w:w="0" w:type="auto"/>
            <w:vMerge/>
            <w:tcBorders>
              <w:top w:val="nil"/>
            </w:tcBorders>
            <w:tcMar>
              <w:top w:w="50" w:type="dxa"/>
              <w:left w:w="100" w:type="dxa"/>
            </w:tcMar>
          </w:tcPr>
          <w:p w:rsidR="00470D62" w:rsidRDefault="00470D62"/>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Понятие рационального числа</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02.09.2025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Арифметические действия с рациональными числами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03.09.2025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Арифметические действия с рациональными числами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04.09.2025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Арифметические действия с рациональными числами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09.09.2025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Арифметические действия с рациональными числами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10.09.2025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Арифметические действия с рациональными числами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11.09.2025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Сравнение, упорядочивание рациональных чисел</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16.09.2025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Сравнение, упорядочивание рациональных чисел</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17.09.2025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Сравнение, упорядочивание рациональных чисел</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18.09.2025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10</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Степень с натуральным показателем</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23.09.2025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4211</w:t>
              </w:r>
              <w:r>
                <w:rPr>
                  <w:rFonts w:ascii="Times New Roman" w:hAnsi="Times New Roman"/>
                  <w:color w:val="0000FF"/>
                  <w:u w:val="single"/>
                </w:rPr>
                <w:t>de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lastRenderedPageBreak/>
              <w:t>11</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Степень с натуральным показателем</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24.09.2025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421382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12</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Степень с натуральным показателем</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25.09.2025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42154</w:t>
              </w:r>
              <w:r>
                <w:rPr>
                  <w:rFonts w:ascii="Times New Roman" w:hAnsi="Times New Roman"/>
                  <w:color w:val="0000FF"/>
                  <w:u w:val="single"/>
                </w:rPr>
                <w:t>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13</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Степень с натуральным показателем</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30.09.2025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4218</w:t>
              </w:r>
              <w:r>
                <w:rPr>
                  <w:rFonts w:ascii="Times New Roman" w:hAnsi="Times New Roman"/>
                  <w:color w:val="0000FF"/>
                  <w:u w:val="single"/>
                </w:rPr>
                <w:t>be</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14</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Степень с натуральным показателем</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01.10.2025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15</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основных задач на дроби, проценты из реальной практики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02.10.2025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16</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основных задач на дроби, проценты из реальной практики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17</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основных задач на дроби, проценты из реальной практики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08.10.2025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18</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основных задач на дроби, проценты из реальной практики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19</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Признаки делимости, разложения на множители натуральных чисел</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20</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Признаки делимости, разложения на множители натуральных чисел</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15.10.2025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21</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Реальные зависимости. Прямая и обратная пропорциональности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22</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Реальные зависимости. Прямая и обратная пропорциональности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"Рациональные числа"</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22.10.2025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24</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Реальные зависимости. Прямая и обратная пропорциональности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23.10.2025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25</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Реальные зависимости. Прямая и обратная пропорциональности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07.11.2025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26</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Буквенные выражения</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11.11.2025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feec</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27</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Формулы</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12.11.2025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28</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Формулы</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13.11.2025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29</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Переменные. Допустимые значения переменных</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18.11.2025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30</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буквенных выражений, раскрытие скобок и приведение подобных слагаемых</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19.11.2025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fafa</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31</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буквенных выражений, раскрытие скобок и приведение подобных слагаемых</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20.11.2025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fd</w:t>
              </w:r>
              <w:r w:rsidRPr="00E42008">
                <w:rPr>
                  <w:rFonts w:ascii="Times New Roman" w:hAnsi="Times New Roman"/>
                  <w:color w:val="0000FF"/>
                  <w:u w:val="single"/>
                  <w:lang w:val="ru-RU"/>
                </w:rPr>
                <w:t>70</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32</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буквенных выражений, раскрытие скобок и приведение подобных слагаемых</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02.12.2025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33</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буквенных выражений, раскрытие скобок и приведение подобных слагаемых</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03.12.2025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34</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Свойства степени с натуральным показателем</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421382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Свойства степени с натуральным показателем</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42154</w:t>
              </w:r>
              <w:r>
                <w:rPr>
                  <w:rFonts w:ascii="Times New Roman" w:hAnsi="Times New Roman"/>
                  <w:color w:val="0000FF"/>
                  <w:u w:val="single"/>
                </w:rPr>
                <w:t>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36</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Свойства степени с натуральным показателем</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4218</w:t>
              </w:r>
              <w:r>
                <w:rPr>
                  <w:rFonts w:ascii="Times New Roman" w:hAnsi="Times New Roman"/>
                  <w:color w:val="0000FF"/>
                  <w:u w:val="single"/>
                </w:rPr>
                <w:t>be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37</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Многочлены</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42276</w:t>
              </w:r>
              <w:r>
                <w:rPr>
                  <w:rFonts w:ascii="Times New Roman" w:hAnsi="Times New Roman"/>
                  <w:color w:val="0000FF"/>
                  <w:u w:val="single"/>
                </w:rPr>
                <w:t>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38</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Многочлены</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422930</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39</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Сложение, вычитание, умножение многочленов</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422</w:t>
              </w:r>
              <w:r>
                <w:rPr>
                  <w:rFonts w:ascii="Times New Roman" w:hAnsi="Times New Roman"/>
                  <w:color w:val="0000FF"/>
                  <w:u w:val="single"/>
                </w:rPr>
                <w:t>af</w:t>
              </w:r>
              <w:r w:rsidRPr="00E42008">
                <w:rPr>
                  <w:rFonts w:ascii="Times New Roman" w:hAnsi="Times New Roman"/>
                  <w:color w:val="0000FF"/>
                  <w:u w:val="single"/>
                  <w:lang w:val="ru-RU"/>
                </w:rPr>
                <w:t>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40</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Сложение, вычитание, умножение многочленов</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422</w:t>
              </w:r>
              <w:r>
                <w:rPr>
                  <w:rFonts w:ascii="Times New Roman" w:hAnsi="Times New Roman"/>
                  <w:color w:val="0000FF"/>
                  <w:u w:val="single"/>
                </w:rPr>
                <w:t>cc</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41</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Сложение, вычитание, умножение многочленов</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422</w:t>
              </w:r>
              <w:r>
                <w:rPr>
                  <w:rFonts w:ascii="Times New Roman" w:hAnsi="Times New Roman"/>
                  <w:color w:val="0000FF"/>
                  <w:u w:val="single"/>
                </w:rPr>
                <w:t>fca</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42</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Сложение, вычитание, умножение многочленов</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423182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43</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Формулы сокращённого умножения</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42432</w:t>
              </w:r>
              <w:r>
                <w:rPr>
                  <w:rFonts w:ascii="Times New Roman" w:hAnsi="Times New Roman"/>
                  <w:color w:val="0000FF"/>
                  <w:u w:val="single"/>
                </w:rPr>
                <w:t>a</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44</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Формулы сокращённого умножения</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30.12.2025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42464</w:t>
              </w:r>
              <w:r>
                <w:rPr>
                  <w:rFonts w:ascii="Times New Roman" w:hAnsi="Times New Roman"/>
                  <w:color w:val="0000FF"/>
                  <w:u w:val="single"/>
                </w:rPr>
                <w:t>a</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45</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Формулы сокращённого умножения</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13.01.2026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424</w:t>
              </w:r>
              <w:r>
                <w:rPr>
                  <w:rFonts w:ascii="Times New Roman" w:hAnsi="Times New Roman"/>
                  <w:color w:val="0000FF"/>
                  <w:u w:val="single"/>
                </w:rPr>
                <w:t>c</w:t>
              </w:r>
              <w:r w:rsidRPr="00E42008">
                <w:rPr>
                  <w:rFonts w:ascii="Times New Roman" w:hAnsi="Times New Roman"/>
                  <w:color w:val="0000FF"/>
                  <w:u w:val="single"/>
                  <w:lang w:val="ru-RU"/>
                </w:rPr>
                <w:t>12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46</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Формулы сокращённого умножения</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14.01.2026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424</w:t>
              </w:r>
              <w:r>
                <w:rPr>
                  <w:rFonts w:ascii="Times New Roman" w:hAnsi="Times New Roman"/>
                  <w:color w:val="0000FF"/>
                  <w:u w:val="single"/>
                </w:rPr>
                <w:t>fd</w:t>
              </w:r>
              <w:r w:rsidRPr="00E42008">
                <w:rPr>
                  <w:rFonts w:ascii="Times New Roman" w:hAnsi="Times New Roman"/>
                  <w:color w:val="0000FF"/>
                  <w:u w:val="single"/>
                  <w:lang w:val="ru-RU"/>
                </w:rPr>
                <w:t>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47</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Формулы сокращённого умножения</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15.01.2026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4251</w:t>
              </w:r>
              <w:r>
                <w:rPr>
                  <w:rFonts w:ascii="Times New Roman" w:hAnsi="Times New Roman"/>
                  <w:color w:val="0000FF"/>
                  <w:u w:val="single"/>
                </w:rPr>
                <w:t>d</w:t>
              </w:r>
              <w:r w:rsidRPr="00E42008">
                <w:rPr>
                  <w:rFonts w:ascii="Times New Roman" w:hAnsi="Times New Roman"/>
                  <w:color w:val="0000FF"/>
                  <w:u w:val="single"/>
                  <w:lang w:val="ru-RU"/>
                </w:rPr>
                <w:t>0</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48</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Разложение многочленов на множители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20.01.2026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423312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Разложение многочленов на множители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21.01.2026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4237</w:t>
              </w:r>
              <w:r>
                <w:rPr>
                  <w:rFonts w:ascii="Times New Roman" w:hAnsi="Times New Roman"/>
                  <w:color w:val="0000FF"/>
                  <w:u w:val="single"/>
                </w:rPr>
                <w:t>fe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50</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Разложение многочленов на множители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22.01.2026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4239</w:t>
              </w:r>
              <w:r>
                <w:rPr>
                  <w:rFonts w:ascii="Times New Roman" w:hAnsi="Times New Roman"/>
                  <w:color w:val="0000FF"/>
                  <w:u w:val="single"/>
                </w:rPr>
                <w:t>de</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51</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Разложение многочленов на множители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27.01.2026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52</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"Алгебраические выражения"</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28.01.2026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53</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Уравнение, правила преобразования уравнения, равносильность уравнений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29.01.2026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54</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с одной переменной, решение линейных уравнений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03.02.2026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55</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с одной переменной, решение линейных уравнений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04.02.2026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420482</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56</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с одной переменной, решение линейных уравнений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05.02.2026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57</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задач с помощью уравнений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10.02.2026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42064</w:t>
              </w:r>
              <w:r>
                <w:rPr>
                  <w:rFonts w:ascii="Times New Roman" w:hAnsi="Times New Roman"/>
                  <w:color w:val="0000FF"/>
                  <w:u w:val="single"/>
                </w:rPr>
                <w:t>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58</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задач с помощью уравнений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11.02.2026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420806</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59</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задач с помощью уравнений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12.02.2026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4209</w:t>
              </w:r>
              <w:r>
                <w:rPr>
                  <w:rFonts w:ascii="Times New Roman" w:hAnsi="Times New Roman"/>
                  <w:color w:val="0000FF"/>
                  <w:u w:val="single"/>
                </w:rPr>
                <w:t>a</w:t>
              </w:r>
              <w:r w:rsidRPr="00E42008">
                <w:rPr>
                  <w:rFonts w:ascii="Times New Roman" w:hAnsi="Times New Roman"/>
                  <w:color w:val="0000FF"/>
                  <w:u w:val="single"/>
                  <w:lang w:val="ru-RU"/>
                </w:rPr>
                <w:t>0</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60</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задач с помощью уравнений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17.02.2026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420</w:t>
              </w:r>
              <w:r>
                <w:rPr>
                  <w:rFonts w:ascii="Times New Roman" w:hAnsi="Times New Roman"/>
                  <w:color w:val="0000FF"/>
                  <w:u w:val="single"/>
                </w:rPr>
                <w:t>e</w:t>
              </w:r>
              <w:r w:rsidRPr="00E42008">
                <w:rPr>
                  <w:rFonts w:ascii="Times New Roman" w:hAnsi="Times New Roman"/>
                  <w:color w:val="0000FF"/>
                  <w:u w:val="single"/>
                  <w:lang w:val="ru-RU"/>
                </w:rPr>
                <w:t>6</w:t>
              </w:r>
              <w:r>
                <w:rPr>
                  <w:rFonts w:ascii="Times New Roman" w:hAnsi="Times New Roman"/>
                  <w:color w:val="0000FF"/>
                  <w:u w:val="single"/>
                </w:rPr>
                <w:t>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lastRenderedPageBreak/>
              <w:t>61</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с двумя переменными и его график</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18.02.2026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427</w:t>
              </w:r>
              <w:r>
                <w:rPr>
                  <w:rFonts w:ascii="Times New Roman" w:hAnsi="Times New Roman"/>
                  <w:color w:val="0000FF"/>
                  <w:u w:val="single"/>
                </w:rPr>
                <w:t>c</w:t>
              </w:r>
              <w:r w:rsidRPr="00E42008">
                <w:rPr>
                  <w:rFonts w:ascii="Times New Roman" w:hAnsi="Times New Roman"/>
                  <w:color w:val="0000FF"/>
                  <w:u w:val="single"/>
                  <w:lang w:val="ru-RU"/>
                </w:rPr>
                <w:t>32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62</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с двумя переменными и его график</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19.02.2026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427</w:t>
              </w:r>
              <w:r>
                <w:rPr>
                  <w:rFonts w:ascii="Times New Roman" w:hAnsi="Times New Roman"/>
                  <w:color w:val="0000FF"/>
                  <w:u w:val="single"/>
                </w:rPr>
                <w:t>e</w:t>
              </w:r>
              <w:r w:rsidRPr="00E42008">
                <w:rPr>
                  <w:rFonts w:ascii="Times New Roman" w:hAnsi="Times New Roman"/>
                  <w:color w:val="0000FF"/>
                  <w:u w:val="single"/>
                  <w:lang w:val="ru-RU"/>
                </w:rPr>
                <w:t>8</w:t>
              </w:r>
              <w:r>
                <w:rPr>
                  <w:rFonts w:ascii="Times New Roman" w:hAnsi="Times New Roman"/>
                  <w:color w:val="0000FF"/>
                  <w:u w:val="single"/>
                </w:rPr>
                <w:t>a</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63</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Система двух линейных уравнений с двумя переменными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24.02.2026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42836</w:t>
              </w:r>
              <w:r>
                <w:rPr>
                  <w:rFonts w:ascii="Times New Roman" w:hAnsi="Times New Roman"/>
                  <w:color w:val="0000FF"/>
                  <w:u w:val="single"/>
                </w:rPr>
                <w:t>c</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64</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Система двух линейных уравнений с двумя переменными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25.02.2026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65</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Система двух линейных уравнений с двумя переменными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26.02.2026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66</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Система двух линейных уравнений с двумя переменными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03.03.2026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67</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Решение систем уравнений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04.03.2026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4284</w:t>
              </w:r>
              <w:r>
                <w:rPr>
                  <w:rFonts w:ascii="Times New Roman" w:hAnsi="Times New Roman"/>
                  <w:color w:val="0000FF"/>
                  <w:u w:val="single"/>
                </w:rPr>
                <w:t>de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68</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Решение систем уравнений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05.03.2026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42865</w:t>
              </w:r>
              <w:r>
                <w:rPr>
                  <w:rFonts w:ascii="Times New Roman" w:hAnsi="Times New Roman"/>
                  <w:color w:val="0000FF"/>
                  <w:u w:val="single"/>
                </w:rPr>
                <w:t>a</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69</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Решение систем уравнений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10.03.2026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4287</w:t>
              </w:r>
              <w:r>
                <w:rPr>
                  <w:rFonts w:ascii="Times New Roman" w:hAnsi="Times New Roman"/>
                  <w:color w:val="0000FF"/>
                  <w:u w:val="single"/>
                </w:rPr>
                <w:t>d</w:t>
              </w:r>
              <w:r w:rsidRPr="00E42008">
                <w:rPr>
                  <w:rFonts w:ascii="Times New Roman" w:hAnsi="Times New Roman"/>
                  <w:color w:val="0000FF"/>
                  <w:u w:val="single"/>
                  <w:lang w:val="ru-RU"/>
                </w:rPr>
                <w:t>6</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70</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Решение систем уравнений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11.03.2026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71</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Решение систем уравнений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12.03.2026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72</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"Линейные уравнения"</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17.03.2026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421044</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73</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Координата точки на прямой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18.03.2026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de</w:t>
              </w:r>
              <w:r w:rsidRPr="00E42008">
                <w:rPr>
                  <w:rFonts w:ascii="Times New Roman" w:hAnsi="Times New Roman"/>
                  <w:color w:val="0000FF"/>
                  <w:u w:val="single"/>
                  <w:lang w:val="ru-RU"/>
                </w:rPr>
                <w:t>76</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74</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Числовые промежутки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19.03.2026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dff</w:t>
              </w:r>
              <w:r w:rsidRPr="00E42008">
                <w:rPr>
                  <w:rFonts w:ascii="Times New Roman" w:hAnsi="Times New Roman"/>
                  <w:color w:val="0000FF"/>
                  <w:u w:val="single"/>
                  <w:lang w:val="ru-RU"/>
                </w:rPr>
                <w:t>2</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Числовые промежутки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24.03.2026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76</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Расстояние между двумя точками координатной прямой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25.03.2026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77</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Расстояние между двумя точками координатной прямой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26.03.2026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78</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Прямоугольная система координат на плоскости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07.04.2026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e</w:t>
              </w:r>
              <w:r w:rsidRPr="00E42008">
                <w:rPr>
                  <w:rFonts w:ascii="Times New Roman" w:hAnsi="Times New Roman"/>
                  <w:color w:val="0000FF"/>
                  <w:u w:val="single"/>
                  <w:lang w:val="ru-RU"/>
                </w:rPr>
                <w:t>16</w:t>
              </w:r>
              <w:r>
                <w:rPr>
                  <w:rFonts w:ascii="Times New Roman" w:hAnsi="Times New Roman"/>
                  <w:color w:val="0000FF"/>
                  <w:u w:val="single"/>
                </w:rPr>
                <w:t>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79</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Прямоугольная система координат на плоскости</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08.04.2026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e</w:t>
              </w:r>
              <w:r w:rsidRPr="00E42008">
                <w:rPr>
                  <w:rFonts w:ascii="Times New Roman" w:hAnsi="Times New Roman"/>
                  <w:color w:val="0000FF"/>
                  <w:u w:val="single"/>
                  <w:lang w:val="ru-RU"/>
                </w:rPr>
                <w:t>42</w:t>
              </w:r>
              <w:r>
                <w:rPr>
                  <w:rFonts w:ascii="Times New Roman" w:hAnsi="Times New Roman"/>
                  <w:color w:val="0000FF"/>
                  <w:u w:val="single"/>
                </w:rPr>
                <w:t>a</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80</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Примеры графиков, заданных формулами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09.04.2026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e</w:t>
              </w:r>
              <w:r w:rsidRPr="00E42008">
                <w:rPr>
                  <w:rFonts w:ascii="Times New Roman" w:hAnsi="Times New Roman"/>
                  <w:color w:val="0000FF"/>
                  <w:u w:val="single"/>
                  <w:lang w:val="ru-RU"/>
                </w:rPr>
                <w:t>8</w:t>
              </w:r>
              <w:r>
                <w:rPr>
                  <w:rFonts w:ascii="Times New Roman" w:hAnsi="Times New Roman"/>
                  <w:color w:val="0000FF"/>
                  <w:u w:val="single"/>
                </w:rPr>
                <w:t>a</w:t>
              </w:r>
              <w:r w:rsidRPr="00E42008">
                <w:rPr>
                  <w:rFonts w:ascii="Times New Roman" w:hAnsi="Times New Roman"/>
                  <w:color w:val="0000FF"/>
                  <w:u w:val="single"/>
                  <w:lang w:val="ru-RU"/>
                </w:rPr>
                <w:t>8</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81</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Примеры графиков, заданных формулами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14.04.2026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ed</w:t>
              </w:r>
              <w:r w:rsidRPr="00E42008">
                <w:rPr>
                  <w:rFonts w:ascii="Times New Roman" w:hAnsi="Times New Roman"/>
                  <w:color w:val="0000FF"/>
                  <w:u w:val="single"/>
                  <w:lang w:val="ru-RU"/>
                </w:rPr>
                <w:t>80</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82</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Примеры графиков, заданных формулами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15.04.2026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83</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Чтение графиков реальных зависимостей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16.04.2026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ea</w:t>
              </w:r>
              <w:r w:rsidRPr="00E42008">
                <w:rPr>
                  <w:rFonts w:ascii="Times New Roman" w:hAnsi="Times New Roman"/>
                  <w:color w:val="0000FF"/>
                  <w:u w:val="single"/>
                  <w:lang w:val="ru-RU"/>
                </w:rPr>
                <w:t>24</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84</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Чтение графиков реальных зависимостей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21.04.2026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85</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Понятие функции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22.04.2026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ef</w:t>
              </w:r>
              <w:r w:rsidRPr="00E42008">
                <w:rPr>
                  <w:rFonts w:ascii="Times New Roman" w:hAnsi="Times New Roman"/>
                  <w:color w:val="0000FF"/>
                  <w:u w:val="single"/>
                  <w:lang w:val="ru-RU"/>
                </w:rPr>
                <w:t>06</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86</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График функции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23.04.2026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87</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Свойства функций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28.04.2026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f</w:t>
              </w:r>
              <w:r w:rsidRPr="00E42008">
                <w:rPr>
                  <w:rFonts w:ascii="Times New Roman" w:hAnsi="Times New Roman"/>
                  <w:color w:val="0000FF"/>
                  <w:u w:val="single"/>
                  <w:lang w:val="ru-RU"/>
                </w:rPr>
                <w:t>078</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88</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Свойства функций</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29.04.2026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f</w:t>
              </w:r>
              <w:r w:rsidRPr="00E42008">
                <w:rPr>
                  <w:rFonts w:ascii="Times New Roman" w:hAnsi="Times New Roman"/>
                  <w:color w:val="0000FF"/>
                  <w:u w:val="single"/>
                  <w:lang w:val="ru-RU"/>
                </w:rPr>
                <w:t>1</w:t>
              </w:r>
              <w:r>
                <w:rPr>
                  <w:rFonts w:ascii="Times New Roman" w:hAnsi="Times New Roman"/>
                  <w:color w:val="0000FF"/>
                  <w:u w:val="single"/>
                </w:rPr>
                <w:t>fe</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Линейная функция</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30.04.2026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427282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90</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Линейная функция</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05.05.2026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427412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91</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Построение графика линейной функции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06.05.2026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426</w:t>
              </w:r>
              <w:r>
                <w:rPr>
                  <w:rFonts w:ascii="Times New Roman" w:hAnsi="Times New Roman"/>
                  <w:color w:val="0000FF"/>
                  <w:u w:val="single"/>
                </w:rPr>
                <w:t>d</w:t>
              </w:r>
              <w:r w:rsidRPr="00E42008">
                <w:rPr>
                  <w:rFonts w:ascii="Times New Roman" w:hAnsi="Times New Roman"/>
                  <w:color w:val="0000FF"/>
                  <w:u w:val="single"/>
                  <w:lang w:val="ru-RU"/>
                </w:rPr>
                <w:t>1</w:t>
              </w:r>
              <w:r>
                <w:rPr>
                  <w:rFonts w:ascii="Times New Roman" w:hAnsi="Times New Roman"/>
                  <w:color w:val="0000FF"/>
                  <w:u w:val="single"/>
                </w:rPr>
                <w:t>e</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92</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Построение графика линейной функции</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07.05.2026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93</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График функции y =|х|</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12.05.2026 </w:t>
            </w: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94</w:t>
            </w:r>
          </w:p>
        </w:tc>
        <w:tc>
          <w:tcPr>
            <w:tcW w:w="3256" w:type="dxa"/>
            <w:tcMar>
              <w:top w:w="50" w:type="dxa"/>
              <w:left w:w="100" w:type="dxa"/>
            </w:tcMar>
            <w:vAlign w:val="center"/>
          </w:tcPr>
          <w:p w:rsidR="00470D62" w:rsidRDefault="00B6389D">
            <w:pPr>
              <w:spacing w:after="0"/>
              <w:ind w:left="135"/>
            </w:pPr>
            <w:r>
              <w:rPr>
                <w:rFonts w:ascii="Times New Roman" w:hAnsi="Times New Roman"/>
                <w:color w:val="000000"/>
                <w:sz w:val="24"/>
              </w:rPr>
              <w:t>График функции y =|х|</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13.05.2026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95</w:t>
            </w:r>
          </w:p>
        </w:tc>
        <w:tc>
          <w:tcPr>
            <w:tcW w:w="3256" w:type="dxa"/>
            <w:tcMar>
              <w:top w:w="50" w:type="dxa"/>
              <w:left w:w="100" w:type="dxa"/>
            </w:tcMar>
            <w:vAlign w:val="center"/>
          </w:tcPr>
          <w:p w:rsidR="00470D62" w:rsidRDefault="00B6389D">
            <w:pPr>
              <w:spacing w:after="0"/>
              <w:ind w:left="135"/>
            </w:pPr>
            <w:r w:rsidRPr="00E42008">
              <w:rPr>
                <w:rFonts w:ascii="Times New Roman" w:hAnsi="Times New Roman"/>
                <w:color w:val="000000"/>
                <w:sz w:val="24"/>
                <w:lang w:val="ru-RU"/>
              </w:rPr>
              <w:t xml:space="preserve">Контрольная работа по теме "Координаты и графики. </w:t>
            </w:r>
            <w:r>
              <w:rPr>
                <w:rFonts w:ascii="Times New Roman" w:hAnsi="Times New Roman"/>
                <w:color w:val="000000"/>
                <w:sz w:val="24"/>
              </w:rPr>
              <w:t>Функции" / Всероссийская проверочная работа</w:t>
            </w: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14.05.2026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41</w:t>
              </w:r>
              <w:r>
                <w:rPr>
                  <w:rFonts w:ascii="Times New Roman" w:hAnsi="Times New Roman"/>
                  <w:color w:val="0000FF"/>
                  <w:u w:val="single"/>
                </w:rPr>
                <w:t>f</w:t>
              </w:r>
              <w:r w:rsidRPr="00E42008">
                <w:rPr>
                  <w:rFonts w:ascii="Times New Roman" w:hAnsi="Times New Roman"/>
                  <w:color w:val="0000FF"/>
                  <w:u w:val="single"/>
                  <w:lang w:val="ru-RU"/>
                </w:rPr>
                <w:t>50</w:t>
              </w:r>
              <w:r>
                <w:rPr>
                  <w:rFonts w:ascii="Times New Roman" w:hAnsi="Times New Roman"/>
                  <w:color w:val="0000FF"/>
                  <w:u w:val="single"/>
                </w:rPr>
                <w:t>a</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96</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Итоговая контрольная работа / Всероссийская проверочная работа</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19.05.2026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429</w:t>
              </w:r>
              <w:r>
                <w:rPr>
                  <w:rFonts w:ascii="Times New Roman" w:hAnsi="Times New Roman"/>
                  <w:color w:val="0000FF"/>
                  <w:u w:val="single"/>
                </w:rPr>
                <w:t>c</w:t>
              </w:r>
              <w:r w:rsidRPr="00E42008">
                <w:rPr>
                  <w:rFonts w:ascii="Times New Roman" w:hAnsi="Times New Roman"/>
                  <w:color w:val="0000FF"/>
                  <w:u w:val="single"/>
                  <w:lang w:val="ru-RU"/>
                </w:rPr>
                <w:t>6</w:t>
              </w:r>
              <w:r>
                <w:rPr>
                  <w:rFonts w:ascii="Times New Roman" w:hAnsi="Times New Roman"/>
                  <w:color w:val="0000FF"/>
                  <w:u w:val="single"/>
                </w:rPr>
                <w:t>c</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97</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основных понятий и методов курса 7 класса, обобщение знаний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20.05.2026 </w:t>
            </w:r>
          </w:p>
        </w:tc>
        <w:tc>
          <w:tcPr>
            <w:tcW w:w="1927"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98</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основных понятий и методов курса 7 класса, обобщение знаний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21.05.2026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429</w:t>
              </w:r>
              <w:r>
                <w:rPr>
                  <w:rFonts w:ascii="Times New Roman" w:hAnsi="Times New Roman"/>
                  <w:color w:val="0000FF"/>
                  <w:u w:val="single"/>
                </w:rPr>
                <w:t>f</w:t>
              </w:r>
              <w:r w:rsidRPr="00E42008">
                <w:rPr>
                  <w:rFonts w:ascii="Times New Roman" w:hAnsi="Times New Roman"/>
                  <w:color w:val="0000FF"/>
                  <w:u w:val="single"/>
                  <w:lang w:val="ru-RU"/>
                </w:rPr>
                <w:t>32</w:t>
              </w:r>
            </w:hyperlink>
          </w:p>
        </w:tc>
      </w:tr>
      <w:tr w:rsidR="00470D62" w:rsidRPr="00A02255">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99</w:t>
            </w:r>
          </w:p>
        </w:tc>
        <w:tc>
          <w:tcPr>
            <w:tcW w:w="3256"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основных понятий и методов курса 7 класса, обобщение знаний</w:t>
            </w:r>
          </w:p>
        </w:tc>
        <w:tc>
          <w:tcPr>
            <w:tcW w:w="78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217"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26.05.2026 </w:t>
            </w:r>
          </w:p>
        </w:tc>
        <w:tc>
          <w:tcPr>
            <w:tcW w:w="1927"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a</w:t>
              </w:r>
              <w:r w:rsidRPr="00E42008">
                <w:rPr>
                  <w:rFonts w:ascii="Times New Roman" w:hAnsi="Times New Roman"/>
                  <w:color w:val="0000FF"/>
                  <w:u w:val="single"/>
                  <w:lang w:val="ru-RU"/>
                </w:rPr>
                <w:t>0</w:t>
              </w:r>
              <w:r>
                <w:rPr>
                  <w:rFonts w:ascii="Times New Roman" w:hAnsi="Times New Roman"/>
                  <w:color w:val="0000FF"/>
                  <w:u w:val="single"/>
                </w:rPr>
                <w:t>e</w:t>
              </w:r>
              <w:r w:rsidRPr="00E42008">
                <w:rPr>
                  <w:rFonts w:ascii="Times New Roman" w:hAnsi="Times New Roman"/>
                  <w:color w:val="0000FF"/>
                  <w:u w:val="single"/>
                  <w:lang w:val="ru-RU"/>
                </w:rPr>
                <w:t>0</w:t>
              </w:r>
            </w:hyperlink>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470D62" w:rsidRDefault="00470D62">
            <w:pPr>
              <w:spacing w:after="0"/>
              <w:ind w:left="135"/>
            </w:pP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470D62">
            <w:pPr>
              <w:spacing w:after="0"/>
              <w:ind w:left="135"/>
              <w:jc w:val="center"/>
            </w:pPr>
          </w:p>
        </w:tc>
        <w:tc>
          <w:tcPr>
            <w:tcW w:w="1582" w:type="dxa"/>
            <w:tcMar>
              <w:top w:w="50" w:type="dxa"/>
              <w:left w:w="100" w:type="dxa"/>
            </w:tcMar>
            <w:vAlign w:val="center"/>
          </w:tcPr>
          <w:p w:rsidR="00470D62" w:rsidRDefault="00470D62">
            <w:pPr>
              <w:spacing w:after="0"/>
              <w:ind w:left="135"/>
              <w:jc w:val="center"/>
            </w:pPr>
          </w:p>
        </w:tc>
        <w:tc>
          <w:tcPr>
            <w:tcW w:w="1217" w:type="dxa"/>
            <w:tcMar>
              <w:top w:w="50" w:type="dxa"/>
              <w:left w:w="100" w:type="dxa"/>
            </w:tcMar>
            <w:vAlign w:val="center"/>
          </w:tcPr>
          <w:p w:rsidR="00470D62" w:rsidRDefault="00470D62">
            <w:pPr>
              <w:spacing w:after="0"/>
              <w:ind w:left="135"/>
            </w:pP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101</w:t>
            </w:r>
          </w:p>
        </w:tc>
        <w:tc>
          <w:tcPr>
            <w:tcW w:w="3256" w:type="dxa"/>
            <w:tcMar>
              <w:top w:w="50" w:type="dxa"/>
              <w:left w:w="100" w:type="dxa"/>
            </w:tcMar>
            <w:vAlign w:val="center"/>
          </w:tcPr>
          <w:p w:rsidR="00470D62" w:rsidRDefault="00470D62">
            <w:pPr>
              <w:spacing w:after="0"/>
              <w:ind w:left="135"/>
            </w:pP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470D62">
            <w:pPr>
              <w:spacing w:after="0"/>
              <w:ind w:left="135"/>
              <w:jc w:val="center"/>
            </w:pPr>
          </w:p>
        </w:tc>
        <w:tc>
          <w:tcPr>
            <w:tcW w:w="1582" w:type="dxa"/>
            <w:tcMar>
              <w:top w:w="50" w:type="dxa"/>
              <w:left w:w="100" w:type="dxa"/>
            </w:tcMar>
            <w:vAlign w:val="center"/>
          </w:tcPr>
          <w:p w:rsidR="00470D62" w:rsidRDefault="00470D62">
            <w:pPr>
              <w:spacing w:after="0"/>
              <w:ind w:left="135"/>
              <w:jc w:val="center"/>
            </w:pPr>
          </w:p>
        </w:tc>
        <w:tc>
          <w:tcPr>
            <w:tcW w:w="1217" w:type="dxa"/>
            <w:tcMar>
              <w:top w:w="50" w:type="dxa"/>
              <w:left w:w="100" w:type="dxa"/>
            </w:tcMar>
            <w:vAlign w:val="center"/>
          </w:tcPr>
          <w:p w:rsidR="00470D62" w:rsidRDefault="00470D62">
            <w:pPr>
              <w:spacing w:after="0"/>
              <w:ind w:left="135"/>
            </w:pP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449" w:type="dxa"/>
            <w:tcMar>
              <w:top w:w="50" w:type="dxa"/>
              <w:left w:w="100" w:type="dxa"/>
            </w:tcMar>
            <w:vAlign w:val="center"/>
          </w:tcPr>
          <w:p w:rsidR="00470D62" w:rsidRDefault="00B6389D">
            <w:pPr>
              <w:spacing w:after="0"/>
            </w:pPr>
            <w:r>
              <w:rPr>
                <w:rFonts w:ascii="Times New Roman" w:hAnsi="Times New Roman"/>
                <w:color w:val="000000"/>
                <w:sz w:val="24"/>
              </w:rPr>
              <w:t>102</w:t>
            </w:r>
          </w:p>
        </w:tc>
        <w:tc>
          <w:tcPr>
            <w:tcW w:w="3256" w:type="dxa"/>
            <w:tcMar>
              <w:top w:w="50" w:type="dxa"/>
              <w:left w:w="100" w:type="dxa"/>
            </w:tcMar>
            <w:vAlign w:val="center"/>
          </w:tcPr>
          <w:p w:rsidR="00470D62" w:rsidRDefault="00470D62">
            <w:pPr>
              <w:spacing w:after="0"/>
              <w:ind w:left="135"/>
            </w:pPr>
          </w:p>
        </w:tc>
        <w:tc>
          <w:tcPr>
            <w:tcW w:w="788"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470D62" w:rsidRDefault="00470D62">
            <w:pPr>
              <w:spacing w:after="0"/>
              <w:ind w:left="135"/>
              <w:jc w:val="center"/>
            </w:pPr>
          </w:p>
        </w:tc>
        <w:tc>
          <w:tcPr>
            <w:tcW w:w="1582" w:type="dxa"/>
            <w:tcMar>
              <w:top w:w="50" w:type="dxa"/>
              <w:left w:w="100" w:type="dxa"/>
            </w:tcMar>
            <w:vAlign w:val="center"/>
          </w:tcPr>
          <w:p w:rsidR="00470D62" w:rsidRDefault="00470D62">
            <w:pPr>
              <w:spacing w:after="0"/>
              <w:ind w:left="135"/>
              <w:jc w:val="center"/>
            </w:pPr>
          </w:p>
        </w:tc>
        <w:tc>
          <w:tcPr>
            <w:tcW w:w="1217" w:type="dxa"/>
            <w:tcMar>
              <w:top w:w="50" w:type="dxa"/>
              <w:left w:w="100" w:type="dxa"/>
            </w:tcMar>
            <w:vAlign w:val="center"/>
          </w:tcPr>
          <w:p w:rsidR="00470D62" w:rsidRDefault="00470D62">
            <w:pPr>
              <w:spacing w:after="0"/>
              <w:ind w:left="135"/>
            </w:pPr>
          </w:p>
        </w:tc>
        <w:tc>
          <w:tcPr>
            <w:tcW w:w="1927" w:type="dxa"/>
            <w:tcMar>
              <w:top w:w="50" w:type="dxa"/>
              <w:left w:w="100" w:type="dxa"/>
            </w:tcMar>
            <w:vAlign w:val="center"/>
          </w:tcPr>
          <w:p w:rsidR="00470D62" w:rsidRDefault="00470D62">
            <w:pPr>
              <w:spacing w:after="0"/>
              <w:ind w:left="135"/>
            </w:pPr>
          </w:p>
        </w:tc>
      </w:tr>
      <w:tr w:rsidR="00470D62">
        <w:trPr>
          <w:trHeight w:val="144"/>
          <w:tblCellSpacing w:w="20" w:type="nil"/>
        </w:trPr>
        <w:tc>
          <w:tcPr>
            <w:tcW w:w="0" w:type="auto"/>
            <w:gridSpan w:val="2"/>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9"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5 </w:t>
            </w:r>
          </w:p>
        </w:tc>
        <w:tc>
          <w:tcPr>
            <w:tcW w:w="158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0D62" w:rsidRDefault="00470D62"/>
        </w:tc>
      </w:tr>
    </w:tbl>
    <w:p w:rsidR="00470D62" w:rsidRDefault="00470D62">
      <w:pPr>
        <w:sectPr w:rsidR="00470D62">
          <w:pgSz w:w="16383" w:h="11906" w:orient="landscape"/>
          <w:pgMar w:top="1134" w:right="850" w:bottom="1134" w:left="1701" w:header="720" w:footer="720" w:gutter="0"/>
          <w:cols w:space="720"/>
        </w:sectPr>
      </w:pPr>
    </w:p>
    <w:p w:rsidR="00470D62" w:rsidRDefault="00B6389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3748"/>
        <w:gridCol w:w="1154"/>
        <w:gridCol w:w="1841"/>
        <w:gridCol w:w="1910"/>
        <w:gridCol w:w="1423"/>
        <w:gridCol w:w="2837"/>
      </w:tblGrid>
      <w:tr w:rsidR="00470D62">
        <w:trPr>
          <w:trHeight w:val="144"/>
          <w:tblCellSpacing w:w="20" w:type="nil"/>
        </w:trPr>
        <w:tc>
          <w:tcPr>
            <w:tcW w:w="464"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 п/п </w:t>
            </w:r>
          </w:p>
          <w:p w:rsidR="00470D62" w:rsidRDefault="00470D62">
            <w:pPr>
              <w:spacing w:after="0"/>
              <w:ind w:left="135"/>
            </w:pPr>
          </w:p>
        </w:tc>
        <w:tc>
          <w:tcPr>
            <w:tcW w:w="2992"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Тема урока </w:t>
            </w:r>
          </w:p>
          <w:p w:rsidR="00470D62" w:rsidRDefault="00470D62">
            <w:pPr>
              <w:spacing w:after="0"/>
              <w:ind w:left="135"/>
            </w:pPr>
          </w:p>
        </w:tc>
        <w:tc>
          <w:tcPr>
            <w:tcW w:w="0" w:type="auto"/>
            <w:gridSpan w:val="3"/>
            <w:tcMar>
              <w:top w:w="50" w:type="dxa"/>
              <w:left w:w="100" w:type="dxa"/>
            </w:tcMar>
            <w:vAlign w:val="center"/>
          </w:tcPr>
          <w:p w:rsidR="00470D62" w:rsidRDefault="00B6389D">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Дата изучения </w:t>
            </w:r>
          </w:p>
          <w:p w:rsidR="00470D62" w:rsidRDefault="00470D62">
            <w:pPr>
              <w:spacing w:after="0"/>
              <w:ind w:left="135"/>
            </w:pPr>
          </w:p>
        </w:tc>
        <w:tc>
          <w:tcPr>
            <w:tcW w:w="1961"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Электронные цифровые образовательные ресурсы </w:t>
            </w:r>
          </w:p>
          <w:p w:rsidR="00470D62" w:rsidRDefault="00470D62">
            <w:pPr>
              <w:spacing w:after="0"/>
              <w:ind w:left="135"/>
            </w:pPr>
          </w:p>
        </w:tc>
      </w:tr>
      <w:tr w:rsidR="00470D62">
        <w:trPr>
          <w:trHeight w:val="144"/>
          <w:tblCellSpacing w:w="20" w:type="nil"/>
        </w:trPr>
        <w:tc>
          <w:tcPr>
            <w:tcW w:w="0" w:type="auto"/>
            <w:vMerge/>
            <w:tcBorders>
              <w:top w:val="nil"/>
            </w:tcBorders>
            <w:tcMar>
              <w:top w:w="50" w:type="dxa"/>
              <w:left w:w="100" w:type="dxa"/>
            </w:tcMar>
          </w:tcPr>
          <w:p w:rsidR="00470D62" w:rsidRDefault="00470D62"/>
        </w:tc>
        <w:tc>
          <w:tcPr>
            <w:tcW w:w="0" w:type="auto"/>
            <w:vMerge/>
            <w:tcBorders>
              <w:top w:val="nil"/>
            </w:tcBorders>
            <w:tcMar>
              <w:top w:w="50" w:type="dxa"/>
              <w:left w:w="100" w:type="dxa"/>
            </w:tcMar>
          </w:tcPr>
          <w:p w:rsidR="00470D62" w:rsidRDefault="00470D62"/>
        </w:tc>
        <w:tc>
          <w:tcPr>
            <w:tcW w:w="817"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Всего </w:t>
            </w:r>
          </w:p>
          <w:p w:rsidR="00470D62" w:rsidRDefault="00470D62">
            <w:pPr>
              <w:spacing w:after="0"/>
              <w:ind w:left="135"/>
            </w:pPr>
          </w:p>
        </w:tc>
        <w:tc>
          <w:tcPr>
            <w:tcW w:w="1513"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Контрольные работы </w:t>
            </w:r>
          </w:p>
          <w:p w:rsidR="00470D62" w:rsidRDefault="00470D62">
            <w:pPr>
              <w:spacing w:after="0"/>
              <w:ind w:left="135"/>
            </w:pPr>
          </w:p>
        </w:tc>
        <w:tc>
          <w:tcPr>
            <w:tcW w:w="1613"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Практические работы </w:t>
            </w:r>
          </w:p>
          <w:p w:rsidR="00470D62" w:rsidRDefault="00470D62">
            <w:pPr>
              <w:spacing w:after="0"/>
              <w:ind w:left="135"/>
            </w:pPr>
          </w:p>
        </w:tc>
        <w:tc>
          <w:tcPr>
            <w:tcW w:w="0" w:type="auto"/>
            <w:vMerge/>
            <w:tcBorders>
              <w:top w:val="nil"/>
            </w:tcBorders>
            <w:tcMar>
              <w:top w:w="50" w:type="dxa"/>
              <w:left w:w="100" w:type="dxa"/>
            </w:tcMar>
          </w:tcPr>
          <w:p w:rsidR="00470D62" w:rsidRDefault="00470D62"/>
        </w:tc>
        <w:tc>
          <w:tcPr>
            <w:tcW w:w="0" w:type="auto"/>
            <w:vMerge/>
            <w:tcBorders>
              <w:top w:val="nil"/>
            </w:tcBorders>
            <w:tcMar>
              <w:top w:w="50" w:type="dxa"/>
              <w:left w:w="100" w:type="dxa"/>
            </w:tcMar>
          </w:tcPr>
          <w:p w:rsidR="00470D62" w:rsidRDefault="00470D62"/>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Квадратный корень из числа</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02.09.2025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d</w:t>
              </w:r>
              <w:r w:rsidRPr="00E42008">
                <w:rPr>
                  <w:rFonts w:ascii="Times New Roman" w:hAnsi="Times New Roman"/>
                  <w:color w:val="0000FF"/>
                  <w:u w:val="single"/>
                  <w:lang w:val="ru-RU"/>
                </w:rPr>
                <w:t>452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Понятие об иррациональном числе</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03.09.2025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eaaa</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Десятичные приближения иррациональных чисел</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04.09.2025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Десятичные приближения иррациональных чисел</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09.09.2025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Действительные числа</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10.09.2025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Сравнение действительных чисел</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11.09.2025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Сравнение действительных чисел</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16.09.2025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Арифметический квадратный корень</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17.09.2025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Уравнение вида x² = a</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18.09.2025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10</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Свойства арифметических квадратных корней</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23.09.2025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d</w:t>
              </w:r>
              <w:r w:rsidRPr="00E42008">
                <w:rPr>
                  <w:rFonts w:ascii="Times New Roman" w:hAnsi="Times New Roman"/>
                  <w:color w:val="0000FF"/>
                  <w:u w:val="single"/>
                  <w:lang w:val="ru-RU"/>
                </w:rPr>
                <w:t>862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11</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Свойства арифметических квадратных корней</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24.09.2025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d</w:t>
              </w:r>
              <w:r w:rsidRPr="00E42008">
                <w:rPr>
                  <w:rFonts w:ascii="Times New Roman" w:hAnsi="Times New Roman"/>
                  <w:color w:val="0000FF"/>
                  <w:u w:val="single"/>
                  <w:lang w:val="ru-RU"/>
                </w:rPr>
                <w:t>862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числовых выражений, содержащих квадратные корни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25.09.2025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dd</w:t>
              </w:r>
              <w:r w:rsidRPr="00E42008">
                <w:rPr>
                  <w:rFonts w:ascii="Times New Roman" w:hAnsi="Times New Roman"/>
                  <w:color w:val="0000FF"/>
                  <w:u w:val="single"/>
                  <w:lang w:val="ru-RU"/>
                </w:rPr>
                <w:t>26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13</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числовых выражений, содержащих квадратные корни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30.09.2025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ded</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14</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числовых выражений, содержащих квадратные корни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01.10.2025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e</w:t>
              </w:r>
              <w:r w:rsidRPr="00E42008">
                <w:rPr>
                  <w:rFonts w:ascii="Times New Roman" w:hAnsi="Times New Roman"/>
                  <w:color w:val="0000FF"/>
                  <w:u w:val="single"/>
                  <w:lang w:val="ru-RU"/>
                </w:rPr>
                <w:t>0</w:t>
              </w:r>
              <w:r>
                <w:rPr>
                  <w:rFonts w:ascii="Times New Roman" w:hAnsi="Times New Roman"/>
                  <w:color w:val="0000FF"/>
                  <w:u w:val="single"/>
                </w:rPr>
                <w:t>be</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15</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числовых выражений, содержащих квадратные корни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02.10.2025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e</w:t>
              </w:r>
              <w:r w:rsidRPr="00E42008">
                <w:rPr>
                  <w:rFonts w:ascii="Times New Roman" w:hAnsi="Times New Roman"/>
                  <w:color w:val="0000FF"/>
                  <w:u w:val="single"/>
                  <w:lang w:val="ru-RU"/>
                </w:rPr>
                <w:t>262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16</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Степень с целым показателем</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07.10.2025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4354</w:t>
              </w:r>
              <w:r>
                <w:rPr>
                  <w:rFonts w:ascii="Times New Roman" w:hAnsi="Times New Roman"/>
                  <w:color w:val="0000FF"/>
                  <w:u w:val="single"/>
                </w:rPr>
                <w:t>a</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17</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Стандартная запись числа. Размеры объектов окружающего мира (от элементарных частиц до космических объектов), длительность процессов в окружающем мире</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08.10.2025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436098</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18</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Свойства степени с целым показателем</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09.10.2025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435648</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19</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Свойства степени с целым показателем</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14.10.2025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435648</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20</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Свойства степени с целым показателем</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15.10.2025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435648</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21</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Свойства степени с целым показателем</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16.10.2025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43599</w:t>
              </w:r>
              <w:r>
                <w:rPr>
                  <w:rFonts w:ascii="Times New Roman" w:hAnsi="Times New Roman"/>
                  <w:color w:val="0000FF"/>
                  <w:u w:val="single"/>
                </w:rPr>
                <w:t>a</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Свойства степени с целым показателем</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21.10.2025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435</w:t>
              </w:r>
              <w:r>
                <w:rPr>
                  <w:rFonts w:ascii="Times New Roman" w:hAnsi="Times New Roman"/>
                  <w:color w:val="0000FF"/>
                  <w:u w:val="single"/>
                </w:rPr>
                <w:t>ed</w:t>
              </w:r>
              <w:r w:rsidRPr="00E42008">
                <w:rPr>
                  <w:rFonts w:ascii="Times New Roman" w:hAnsi="Times New Roman"/>
                  <w:color w:val="0000FF"/>
                  <w:u w:val="single"/>
                  <w:lang w:val="ru-RU"/>
                </w:rPr>
                <w:t>6</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23</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Квадратный трёхчлен</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22.10.2025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24</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Квадратный трёхчлен</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23.10.2025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25</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Разложение квадратного трёхчлена на множители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11.11.2025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fd</w:t>
              </w:r>
              <w:r w:rsidRPr="00E42008">
                <w:rPr>
                  <w:rFonts w:ascii="Times New Roman" w:hAnsi="Times New Roman"/>
                  <w:color w:val="0000FF"/>
                  <w:u w:val="single"/>
                  <w:lang w:val="ru-RU"/>
                </w:rPr>
                <w:t>38</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26</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Разложение квадратного трёхчлена на множители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12.11.2025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fd</w:t>
              </w:r>
              <w:r w:rsidRPr="00E42008">
                <w:rPr>
                  <w:rFonts w:ascii="Times New Roman" w:hAnsi="Times New Roman"/>
                  <w:color w:val="0000FF"/>
                  <w:u w:val="single"/>
                  <w:lang w:val="ru-RU"/>
                </w:rPr>
                <w:t>38</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27</w:t>
            </w:r>
          </w:p>
        </w:tc>
        <w:tc>
          <w:tcPr>
            <w:tcW w:w="2992" w:type="dxa"/>
            <w:tcMar>
              <w:top w:w="50" w:type="dxa"/>
              <w:left w:w="100" w:type="dxa"/>
            </w:tcMar>
            <w:vAlign w:val="center"/>
          </w:tcPr>
          <w:p w:rsidR="00470D62" w:rsidRDefault="00B6389D">
            <w:pPr>
              <w:spacing w:after="0"/>
              <w:ind w:left="135"/>
            </w:pPr>
            <w:r w:rsidRPr="00E42008">
              <w:rPr>
                <w:rFonts w:ascii="Times New Roman" w:hAnsi="Times New Roman"/>
                <w:color w:val="000000"/>
                <w:sz w:val="24"/>
                <w:lang w:val="ru-RU"/>
              </w:rPr>
              <w:t xml:space="preserve">Контрольная работа по темам "Квадратные корни. </w:t>
            </w:r>
            <w:r>
              <w:rPr>
                <w:rFonts w:ascii="Times New Roman" w:hAnsi="Times New Roman"/>
                <w:color w:val="000000"/>
                <w:sz w:val="24"/>
              </w:rPr>
              <w:t>Степени. Квадратный трехчлен"</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13.11.2025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ec</w:t>
              </w:r>
              <w:r w:rsidRPr="00E42008">
                <w:rPr>
                  <w:rFonts w:ascii="Times New Roman" w:hAnsi="Times New Roman"/>
                  <w:color w:val="0000FF"/>
                  <w:u w:val="single"/>
                  <w:lang w:val="ru-RU"/>
                </w:rPr>
                <w:t>80</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28</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Алгебраическая дробь</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18.11.2025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430382</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29</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Допустимые значения переменных, входящих в алгебраические выражения</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19.11.2025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30</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Допустимые значения переменных, входящих в алгебраические выражения</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20.11.2025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31</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Основное свойство алгебраической дроби</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25.11.2025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4308</w:t>
              </w:r>
              <w:r>
                <w:rPr>
                  <w:rFonts w:ascii="Times New Roman" w:hAnsi="Times New Roman"/>
                  <w:color w:val="0000FF"/>
                  <w:u w:val="single"/>
                </w:rPr>
                <w:t>e</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32</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Сокращение дробей</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26.11.2025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430</w:t>
              </w:r>
              <w:r>
                <w:rPr>
                  <w:rFonts w:ascii="Times New Roman" w:hAnsi="Times New Roman"/>
                  <w:color w:val="0000FF"/>
                  <w:u w:val="single"/>
                </w:rPr>
                <w:t>a</w:t>
              </w:r>
              <w:r w:rsidRPr="00E42008">
                <w:rPr>
                  <w:rFonts w:ascii="Times New Roman" w:hAnsi="Times New Roman"/>
                  <w:color w:val="0000FF"/>
                  <w:u w:val="single"/>
                  <w:lang w:val="ru-RU"/>
                </w:rPr>
                <w:t>8</w:t>
              </w:r>
              <w:r>
                <w:rPr>
                  <w:rFonts w:ascii="Times New Roman" w:hAnsi="Times New Roman"/>
                  <w:color w:val="0000FF"/>
                  <w:u w:val="single"/>
                </w:rPr>
                <w:t>a</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33</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Сокращение дробей</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27.11.2025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430</w:t>
              </w:r>
              <w:r>
                <w:rPr>
                  <w:rFonts w:ascii="Times New Roman" w:hAnsi="Times New Roman"/>
                  <w:color w:val="0000FF"/>
                  <w:u w:val="single"/>
                </w:rPr>
                <w:t>f</w:t>
              </w:r>
              <w:r w:rsidRPr="00E42008">
                <w:rPr>
                  <w:rFonts w:ascii="Times New Roman" w:hAnsi="Times New Roman"/>
                  <w:color w:val="0000FF"/>
                  <w:u w:val="single"/>
                  <w:lang w:val="ru-RU"/>
                </w:rPr>
                <w:t>44</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Сокращение дробей</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02.12.2025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430</w:t>
              </w:r>
              <w:r>
                <w:rPr>
                  <w:rFonts w:ascii="Times New Roman" w:hAnsi="Times New Roman"/>
                  <w:color w:val="0000FF"/>
                  <w:u w:val="single"/>
                </w:rPr>
                <w:t>f</w:t>
              </w:r>
              <w:r w:rsidRPr="00E42008">
                <w:rPr>
                  <w:rFonts w:ascii="Times New Roman" w:hAnsi="Times New Roman"/>
                  <w:color w:val="0000FF"/>
                  <w:u w:val="single"/>
                  <w:lang w:val="ru-RU"/>
                </w:rPr>
                <w:t>44</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35</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Сложение, вычитание, умножение и деление алгебраических дробей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43128</w:t>
              </w:r>
              <w:r>
                <w:rPr>
                  <w:rFonts w:ascii="Times New Roman" w:hAnsi="Times New Roman"/>
                  <w:color w:val="0000FF"/>
                  <w:u w:val="single"/>
                </w:rPr>
                <w:t>c</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36</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Сложение, вычитание, умножение и деление алгебраических дробей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4315</w:t>
              </w:r>
              <w:r>
                <w:rPr>
                  <w:rFonts w:ascii="Times New Roman" w:hAnsi="Times New Roman"/>
                  <w:color w:val="0000FF"/>
                  <w:u w:val="single"/>
                </w:rPr>
                <w:t>c</w:t>
              </w:r>
              <w:r w:rsidRPr="00E42008">
                <w:rPr>
                  <w:rFonts w:ascii="Times New Roman" w:hAnsi="Times New Roman"/>
                  <w:color w:val="0000FF"/>
                  <w:u w:val="single"/>
                  <w:lang w:val="ru-RU"/>
                </w:rPr>
                <w:t>0</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37</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Сложение, вычитание, умножение и деление алгебраических дробей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4318</w:t>
              </w:r>
              <w:r>
                <w:rPr>
                  <w:rFonts w:ascii="Times New Roman" w:hAnsi="Times New Roman"/>
                  <w:color w:val="0000FF"/>
                  <w:u w:val="single"/>
                </w:rPr>
                <w:t>c</w:t>
              </w:r>
              <w:r w:rsidRPr="00E42008">
                <w:rPr>
                  <w:rFonts w:ascii="Times New Roman" w:hAnsi="Times New Roman"/>
                  <w:color w:val="0000FF"/>
                  <w:u w:val="single"/>
                  <w:lang w:val="ru-RU"/>
                </w:rPr>
                <w:t>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38</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Сложение, вычитание, умножение и деление алгебраических дробей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431</w:t>
              </w:r>
              <w:r>
                <w:rPr>
                  <w:rFonts w:ascii="Times New Roman" w:hAnsi="Times New Roman"/>
                  <w:color w:val="0000FF"/>
                  <w:u w:val="single"/>
                </w:rPr>
                <w:t>a</w:t>
              </w:r>
              <w:r w:rsidRPr="00E42008">
                <w:rPr>
                  <w:rFonts w:ascii="Times New Roman" w:hAnsi="Times New Roman"/>
                  <w:color w:val="0000FF"/>
                  <w:u w:val="single"/>
                  <w:lang w:val="ru-RU"/>
                </w:rPr>
                <w:t>20</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39</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выражений, содержащих алгебраические дроби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43259</w:t>
              </w:r>
              <w:r>
                <w:rPr>
                  <w:rFonts w:ascii="Times New Roman" w:hAnsi="Times New Roman"/>
                  <w:color w:val="0000FF"/>
                  <w:u w:val="single"/>
                </w:rPr>
                <w:t>c</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40</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выражений, содержащих алгебраические дроби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432736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41</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Преобразование выражений, содержащих алгебраические дроби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432736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42</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"Алгебраическая дробь"</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431</w:t>
              </w:r>
              <w:r>
                <w:rPr>
                  <w:rFonts w:ascii="Times New Roman" w:hAnsi="Times New Roman"/>
                  <w:color w:val="0000FF"/>
                  <w:u w:val="single"/>
                </w:rPr>
                <w:t>d</w:t>
              </w:r>
              <w:r w:rsidRPr="00E42008">
                <w:rPr>
                  <w:rFonts w:ascii="Times New Roman" w:hAnsi="Times New Roman"/>
                  <w:color w:val="0000FF"/>
                  <w:u w:val="single"/>
                  <w:lang w:val="ru-RU"/>
                </w:rPr>
                <w:t>36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43</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Квадратное уравнение</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ee</w:t>
              </w:r>
              <w:r w:rsidRPr="00E42008">
                <w:rPr>
                  <w:rFonts w:ascii="Times New Roman" w:hAnsi="Times New Roman"/>
                  <w:color w:val="0000FF"/>
                  <w:u w:val="single"/>
                  <w:lang w:val="ru-RU"/>
                </w:rPr>
                <w:t>1</w:t>
              </w:r>
              <w:r>
                <w:rPr>
                  <w:rFonts w:ascii="Times New Roman" w:hAnsi="Times New Roman"/>
                  <w:color w:val="0000FF"/>
                  <w:u w:val="single"/>
                </w:rPr>
                <w:t>a</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Неполное квадратное уравнение</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ee</w:t>
              </w:r>
              <w:r w:rsidRPr="00E42008">
                <w:rPr>
                  <w:rFonts w:ascii="Times New Roman" w:hAnsi="Times New Roman"/>
                  <w:color w:val="0000FF"/>
                  <w:u w:val="single"/>
                  <w:lang w:val="ru-RU"/>
                </w:rPr>
                <w:t>1</w:t>
              </w:r>
              <w:r>
                <w:rPr>
                  <w:rFonts w:ascii="Times New Roman" w:hAnsi="Times New Roman"/>
                  <w:color w:val="0000FF"/>
                  <w:u w:val="single"/>
                </w:rPr>
                <w:t>a</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45</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Неполное квадратное уравнение</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ee</w:t>
              </w:r>
              <w:r w:rsidRPr="00E42008">
                <w:rPr>
                  <w:rFonts w:ascii="Times New Roman" w:hAnsi="Times New Roman"/>
                  <w:color w:val="0000FF"/>
                  <w:u w:val="single"/>
                  <w:lang w:val="ru-RU"/>
                </w:rPr>
                <w:t>1</w:t>
              </w:r>
              <w:r>
                <w:rPr>
                  <w:rFonts w:ascii="Times New Roman" w:hAnsi="Times New Roman"/>
                  <w:color w:val="0000FF"/>
                  <w:u w:val="single"/>
                </w:rPr>
                <w:t>a</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46</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Формула корней квадратного уравнения</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30.12.2025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f</w:t>
              </w:r>
              <w:r w:rsidRPr="00E42008">
                <w:rPr>
                  <w:rFonts w:ascii="Times New Roman" w:hAnsi="Times New Roman"/>
                  <w:color w:val="0000FF"/>
                  <w:u w:val="single"/>
                  <w:lang w:val="ru-RU"/>
                </w:rPr>
                <w:t>158</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47</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Формула корней квадратного уравнения</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13.01.2026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f</w:t>
              </w:r>
              <w:r w:rsidRPr="00E42008">
                <w:rPr>
                  <w:rFonts w:ascii="Times New Roman" w:hAnsi="Times New Roman"/>
                  <w:color w:val="0000FF"/>
                  <w:u w:val="single"/>
                  <w:lang w:val="ru-RU"/>
                </w:rPr>
                <w:t>3</w:t>
              </w:r>
              <w:r>
                <w:rPr>
                  <w:rFonts w:ascii="Times New Roman" w:hAnsi="Times New Roman"/>
                  <w:color w:val="0000FF"/>
                  <w:u w:val="single"/>
                </w:rPr>
                <w:t>f</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48</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Формула корней квадратного уравнения</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14.01.2026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f</w:t>
              </w:r>
              <w:r w:rsidRPr="00E42008">
                <w:rPr>
                  <w:rFonts w:ascii="Times New Roman" w:hAnsi="Times New Roman"/>
                  <w:color w:val="0000FF"/>
                  <w:u w:val="single"/>
                  <w:lang w:val="ru-RU"/>
                </w:rPr>
                <w:t>5</w:t>
              </w:r>
              <w:r>
                <w:rPr>
                  <w:rFonts w:ascii="Times New Roman" w:hAnsi="Times New Roman"/>
                  <w:color w:val="0000FF"/>
                  <w:u w:val="single"/>
                </w:rPr>
                <w:t>a</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49</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Теорема Виета</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15.01.2026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fef</w:t>
              </w:r>
              <w:r w:rsidRPr="00E42008">
                <w:rPr>
                  <w:rFonts w:ascii="Times New Roman" w:hAnsi="Times New Roman"/>
                  <w:color w:val="0000FF"/>
                  <w:u w:val="single"/>
                  <w:lang w:val="ru-RU"/>
                </w:rPr>
                <w:t>0</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50</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Теорема Виета</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20.01.2026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430076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51</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уравнений, сводящихся к квадратным</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21.01.2026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c</w:t>
              </w:r>
              <w:r w:rsidRPr="00E42008">
                <w:rPr>
                  <w:rFonts w:ascii="Times New Roman" w:hAnsi="Times New Roman"/>
                  <w:color w:val="0000FF"/>
                  <w:u w:val="single"/>
                  <w:lang w:val="ru-RU"/>
                </w:rPr>
                <w:t>542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52</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уравнений, сводящихся к квадратным</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22.01.2026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c</w:t>
              </w:r>
              <w:r w:rsidRPr="00E42008">
                <w:rPr>
                  <w:rFonts w:ascii="Times New Roman" w:hAnsi="Times New Roman"/>
                  <w:color w:val="0000FF"/>
                  <w:u w:val="single"/>
                  <w:lang w:val="ru-RU"/>
                </w:rPr>
                <w:t>3</w:t>
              </w:r>
              <w:r>
                <w:rPr>
                  <w:rFonts w:ascii="Times New Roman" w:hAnsi="Times New Roman"/>
                  <w:color w:val="0000FF"/>
                  <w:u w:val="single"/>
                </w:rPr>
                <w:t>d</w:t>
              </w:r>
              <w:r w:rsidRPr="00E42008">
                <w:rPr>
                  <w:rFonts w:ascii="Times New Roman" w:hAnsi="Times New Roman"/>
                  <w:color w:val="0000FF"/>
                  <w:u w:val="single"/>
                  <w:lang w:val="ru-RU"/>
                </w:rPr>
                <w:t>0</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53</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Простейшие дробно-рациональные уравнения</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27.01.2026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4328</w:t>
              </w:r>
              <w:r>
                <w:rPr>
                  <w:rFonts w:ascii="Times New Roman" w:hAnsi="Times New Roman"/>
                  <w:color w:val="0000FF"/>
                  <w:u w:val="single"/>
                </w:rPr>
                <w:t>c</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54</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Простейшие дробно-рациональные уравнения</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28.01.2026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432</w:t>
              </w:r>
              <w:r>
                <w:rPr>
                  <w:rFonts w:ascii="Times New Roman" w:hAnsi="Times New Roman"/>
                  <w:color w:val="0000FF"/>
                  <w:u w:val="single"/>
                </w:rPr>
                <w:t>b</w:t>
              </w:r>
              <w:r w:rsidRPr="00E42008">
                <w:rPr>
                  <w:rFonts w:ascii="Times New Roman" w:hAnsi="Times New Roman"/>
                  <w:color w:val="0000FF"/>
                  <w:u w:val="single"/>
                  <w:lang w:val="ru-RU"/>
                </w:rPr>
                <w:t>6</w:t>
              </w:r>
              <w:r>
                <w:rPr>
                  <w:rFonts w:ascii="Times New Roman" w:hAnsi="Times New Roman"/>
                  <w:color w:val="0000FF"/>
                  <w:u w:val="single"/>
                </w:rPr>
                <w:t>e</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55</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с помощью квадратных уравнений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29.01.2026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f</w:t>
              </w:r>
              <w:r w:rsidRPr="00E42008">
                <w:rPr>
                  <w:rFonts w:ascii="Times New Roman" w:hAnsi="Times New Roman"/>
                  <w:color w:val="0000FF"/>
                  <w:u w:val="single"/>
                  <w:lang w:val="ru-RU"/>
                </w:rPr>
                <w:t>75</w:t>
              </w:r>
              <w:r>
                <w:rPr>
                  <w:rFonts w:ascii="Times New Roman" w:hAnsi="Times New Roman"/>
                  <w:color w:val="0000FF"/>
                  <w:u w:val="single"/>
                </w:rPr>
                <w:t>c</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56</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с помощью квадратных уравнений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03.02.2026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f</w:t>
              </w:r>
              <w:r w:rsidRPr="00E42008">
                <w:rPr>
                  <w:rFonts w:ascii="Times New Roman" w:hAnsi="Times New Roman"/>
                  <w:color w:val="0000FF"/>
                  <w:u w:val="single"/>
                  <w:lang w:val="ru-RU"/>
                </w:rPr>
                <w:t>8</w:t>
              </w:r>
              <w:r>
                <w:rPr>
                  <w:rFonts w:ascii="Times New Roman" w:hAnsi="Times New Roman"/>
                  <w:color w:val="0000FF"/>
                  <w:u w:val="single"/>
                </w:rPr>
                <w:t>f</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57</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"Квадратные уравнения"</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04.02.2026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4301</w:t>
              </w:r>
              <w:r>
                <w:rPr>
                  <w:rFonts w:ascii="Times New Roman" w:hAnsi="Times New Roman"/>
                  <w:color w:val="0000FF"/>
                  <w:u w:val="single"/>
                </w:rPr>
                <w:t>f</w:t>
              </w:r>
              <w:r w:rsidRPr="00E42008">
                <w:rPr>
                  <w:rFonts w:ascii="Times New Roman" w:hAnsi="Times New Roman"/>
                  <w:color w:val="0000FF"/>
                  <w:u w:val="single"/>
                  <w:lang w:val="ru-RU"/>
                </w:rPr>
                <w:t>2</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lastRenderedPageBreak/>
              <w:t>58</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с двумя переменными, его график, примеры решения уравнений в целых числах</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05.02.2026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59</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с двумя переменными, его график, примеры решения уравнений в целых числах</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10.02.2026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60</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с двумя переменными, его график, примеры решения уравнений в целых числах</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11.02.2026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61</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систем двух линейных уравнений с двумя переменными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12.02.2026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62</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систем двух линейных уравнений с двумя переменными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17.02.2026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63</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систем двух линейных уравнений с двумя переменными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18.02.2026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64</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Примеры решения систем нелинейных уравнений с двумя переменными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19.02.2026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65</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Примеры решения систем нелинейных уравнений с двумя переменными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24.02.2026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66</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Графическая интерпретация уравнения с двумя переменными и систем линейных уравнений с двумя переменными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25.02.2026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d</w:t>
              </w:r>
              <w:r w:rsidRPr="00E42008">
                <w:rPr>
                  <w:rFonts w:ascii="Times New Roman" w:hAnsi="Times New Roman"/>
                  <w:color w:val="0000FF"/>
                  <w:u w:val="single"/>
                  <w:lang w:val="ru-RU"/>
                </w:rPr>
                <w:t>6</w:t>
              </w:r>
              <w:r>
                <w:rPr>
                  <w:rFonts w:ascii="Times New Roman" w:hAnsi="Times New Roman"/>
                  <w:color w:val="0000FF"/>
                  <w:u w:val="single"/>
                </w:rPr>
                <w:t>d</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Графическая интерпретация уравнения с двумя переменными и систем линейных уравнений с двумя переменными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26.02.2026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d</w:t>
              </w:r>
              <w:r w:rsidRPr="00E42008">
                <w:rPr>
                  <w:rFonts w:ascii="Times New Roman" w:hAnsi="Times New Roman"/>
                  <w:color w:val="0000FF"/>
                  <w:u w:val="single"/>
                  <w:lang w:val="ru-RU"/>
                </w:rPr>
                <w:t>6</w:t>
              </w:r>
              <w:r>
                <w:rPr>
                  <w:rFonts w:ascii="Times New Roman" w:hAnsi="Times New Roman"/>
                  <w:color w:val="0000FF"/>
                  <w:u w:val="single"/>
                </w:rPr>
                <w:t>d</w:t>
              </w:r>
              <w:r w:rsidRPr="00E42008">
                <w:rPr>
                  <w:rFonts w:ascii="Times New Roman" w:hAnsi="Times New Roman"/>
                  <w:color w:val="0000FF"/>
                  <w:u w:val="single"/>
                  <w:lang w:val="ru-RU"/>
                </w:rPr>
                <w:t>6</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68</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с помощью систем уравнений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03.03.2026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69</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с помощью систем уравнений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04.03.2026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70</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с помощью систем уравнений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05.03.2026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71</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Числовые неравенства и их свойства</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10.03.2026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72</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Числовые неравенства и их свойства</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11.03.2026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73</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Неравенство с одной переменной</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12.03.2026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74</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Линейные неравенства с одной переменной и их решение</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17.03.2026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c</w:t>
              </w:r>
              <w:r w:rsidRPr="00E42008">
                <w:rPr>
                  <w:rFonts w:ascii="Times New Roman" w:hAnsi="Times New Roman"/>
                  <w:color w:val="0000FF"/>
                  <w:u w:val="single"/>
                  <w:lang w:val="ru-RU"/>
                </w:rPr>
                <w:t>692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75</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Линейные неравенства с одной переменной и их решение</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18.03.2026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c</w:t>
              </w:r>
              <w:r w:rsidRPr="00E42008">
                <w:rPr>
                  <w:rFonts w:ascii="Times New Roman" w:hAnsi="Times New Roman"/>
                  <w:color w:val="0000FF"/>
                  <w:u w:val="single"/>
                  <w:lang w:val="ru-RU"/>
                </w:rPr>
                <w:t>840</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76</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Линейные неравенства с одной переменной и их решение</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19.03.2026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77</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Системы линейных неравенств с одной переменной и их решение</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24.03.2026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cb</w:t>
              </w:r>
              <w:r w:rsidRPr="00E42008">
                <w:rPr>
                  <w:rFonts w:ascii="Times New Roman" w:hAnsi="Times New Roman"/>
                  <w:color w:val="0000FF"/>
                  <w:u w:val="single"/>
                  <w:lang w:val="ru-RU"/>
                </w:rPr>
                <w:t>88</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78</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Системы линейных неравенств с одной переменной и их решение</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25.03.2026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cd</w:t>
              </w:r>
              <w:r w:rsidRPr="00E42008">
                <w:rPr>
                  <w:rFonts w:ascii="Times New Roman" w:hAnsi="Times New Roman"/>
                  <w:color w:val="0000FF"/>
                  <w:u w:val="single"/>
                  <w:lang w:val="ru-RU"/>
                </w:rPr>
                <w:t>2</w:t>
              </w:r>
              <w:r>
                <w:rPr>
                  <w:rFonts w:ascii="Times New Roman" w:hAnsi="Times New Roman"/>
                  <w:color w:val="0000FF"/>
                  <w:u w:val="single"/>
                </w:rPr>
                <w:t>c</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79</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Системы линейных неравенств с одной переменной и их решение</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26.03.2026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lastRenderedPageBreak/>
              <w:t>80</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Изображение решения линейного неравенства и их систем на числовой прямой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07.04.2026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c</w:t>
              </w:r>
              <w:r w:rsidRPr="00E42008">
                <w:rPr>
                  <w:rFonts w:ascii="Times New Roman" w:hAnsi="Times New Roman"/>
                  <w:color w:val="0000FF"/>
                  <w:u w:val="single"/>
                  <w:lang w:val="ru-RU"/>
                </w:rPr>
                <w:t>9</w:t>
              </w:r>
              <w:r>
                <w:rPr>
                  <w:rFonts w:ascii="Times New Roman" w:hAnsi="Times New Roman"/>
                  <w:color w:val="0000FF"/>
                  <w:u w:val="single"/>
                </w:rPr>
                <w:t>e</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81</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Изображение решения линейного неравенства и их систем на числовой прямой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08.04.2026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42</w:t>
              </w:r>
              <w:r>
                <w:rPr>
                  <w:rFonts w:ascii="Times New Roman" w:hAnsi="Times New Roman"/>
                  <w:color w:val="0000FF"/>
                  <w:u w:val="single"/>
                </w:rPr>
                <w:t>c</w:t>
              </w:r>
              <w:r w:rsidRPr="00E42008">
                <w:rPr>
                  <w:rFonts w:ascii="Times New Roman" w:hAnsi="Times New Roman"/>
                  <w:color w:val="0000FF"/>
                  <w:u w:val="single"/>
                  <w:lang w:val="ru-RU"/>
                </w:rPr>
                <w:t>9</w:t>
              </w:r>
              <w:r>
                <w:rPr>
                  <w:rFonts w:ascii="Times New Roman" w:hAnsi="Times New Roman"/>
                  <w:color w:val="0000FF"/>
                  <w:u w:val="single"/>
                </w:rPr>
                <w:t>e</w:t>
              </w:r>
              <w:r w:rsidRPr="00E42008">
                <w:rPr>
                  <w:rFonts w:ascii="Times New Roman" w:hAnsi="Times New Roman"/>
                  <w:color w:val="0000FF"/>
                  <w:u w:val="single"/>
                  <w:lang w:val="ru-RU"/>
                </w:rPr>
                <w:t>4</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82</w:t>
            </w:r>
          </w:p>
        </w:tc>
        <w:tc>
          <w:tcPr>
            <w:tcW w:w="2992" w:type="dxa"/>
            <w:tcMar>
              <w:top w:w="50" w:type="dxa"/>
              <w:left w:w="100" w:type="dxa"/>
            </w:tcMar>
            <w:vAlign w:val="center"/>
          </w:tcPr>
          <w:p w:rsidR="00470D62" w:rsidRDefault="00B6389D">
            <w:pPr>
              <w:spacing w:after="0"/>
              <w:ind w:left="135"/>
            </w:pPr>
            <w:r w:rsidRPr="00E42008">
              <w:rPr>
                <w:rFonts w:ascii="Times New Roman" w:hAnsi="Times New Roman"/>
                <w:color w:val="000000"/>
                <w:sz w:val="24"/>
                <w:lang w:val="ru-RU"/>
              </w:rPr>
              <w:t xml:space="preserve">Контрольная работа по темам "Неравенства. </w:t>
            </w:r>
            <w:r>
              <w:rPr>
                <w:rFonts w:ascii="Times New Roman" w:hAnsi="Times New Roman"/>
                <w:color w:val="000000"/>
                <w:sz w:val="24"/>
              </w:rPr>
              <w:t>Системы уравнений"</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09.04.2026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83</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Понятие функции</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14.04.2026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433</w:t>
              </w:r>
              <w:r>
                <w:rPr>
                  <w:rFonts w:ascii="Times New Roman" w:hAnsi="Times New Roman"/>
                  <w:color w:val="0000FF"/>
                  <w:u w:val="single"/>
                </w:rPr>
                <w:t>c</w:t>
              </w:r>
              <w:r w:rsidRPr="00E42008">
                <w:rPr>
                  <w:rFonts w:ascii="Times New Roman" w:hAnsi="Times New Roman"/>
                  <w:color w:val="0000FF"/>
                  <w:u w:val="single"/>
                  <w:lang w:val="ru-RU"/>
                </w:rPr>
                <w:t>12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84</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Область определения и множество значений функции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15.04.2026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433</w:t>
              </w:r>
              <w:r>
                <w:rPr>
                  <w:rFonts w:ascii="Times New Roman" w:hAnsi="Times New Roman"/>
                  <w:color w:val="0000FF"/>
                  <w:u w:val="single"/>
                </w:rPr>
                <w:t>d</w:t>
              </w:r>
              <w:r w:rsidRPr="00E42008">
                <w:rPr>
                  <w:rFonts w:ascii="Times New Roman" w:hAnsi="Times New Roman"/>
                  <w:color w:val="0000FF"/>
                  <w:u w:val="single"/>
                  <w:lang w:val="ru-RU"/>
                </w:rPr>
                <w:t>84</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85</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Способы задания функций</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16.04.2026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86</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График функции</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21.04.2026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87</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Свойства функции, их отображение на графике</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22.04.2026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88</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Чтение и построение графиков функций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23.04.2026 </w:t>
            </w: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89</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Примеры графиков функций, отражающих реальные процессы</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28.04.2026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90</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29.04.2026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434</w:t>
              </w:r>
              <w:r>
                <w:rPr>
                  <w:rFonts w:ascii="Times New Roman" w:hAnsi="Times New Roman"/>
                  <w:color w:val="0000FF"/>
                  <w:u w:val="single"/>
                </w:rPr>
                <w:t>bbc</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91</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Гипербола</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30.04.2026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lastRenderedPageBreak/>
              <w:t>92</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Гипербола</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05.05.2026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4343</w:t>
              </w:r>
              <w:r>
                <w:rPr>
                  <w:rFonts w:ascii="Times New Roman" w:hAnsi="Times New Roman"/>
                  <w:color w:val="0000FF"/>
                  <w:u w:val="single"/>
                </w:rPr>
                <w:t>e</w:t>
              </w:r>
              <w:r w:rsidRPr="00E42008">
                <w:rPr>
                  <w:rFonts w:ascii="Times New Roman" w:hAnsi="Times New Roman"/>
                  <w:color w:val="0000FF"/>
                  <w:u w:val="single"/>
                  <w:lang w:val="ru-RU"/>
                </w:rPr>
                <w:t>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93</w:t>
            </w:r>
          </w:p>
        </w:tc>
        <w:tc>
          <w:tcPr>
            <w:tcW w:w="2992" w:type="dxa"/>
            <w:tcMar>
              <w:top w:w="50" w:type="dxa"/>
              <w:left w:w="100" w:type="dxa"/>
            </w:tcMar>
            <w:vAlign w:val="center"/>
          </w:tcPr>
          <w:p w:rsidR="00470D62" w:rsidRDefault="00B6389D">
            <w:pPr>
              <w:spacing w:after="0"/>
              <w:ind w:left="135"/>
            </w:pPr>
            <w:r>
              <w:rPr>
                <w:rFonts w:ascii="Times New Roman" w:hAnsi="Times New Roman"/>
                <w:color w:val="000000"/>
                <w:sz w:val="24"/>
              </w:rPr>
              <w:t>График функции y = x²</w:t>
            </w: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06.05.2026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434572</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94</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Функции </w:t>
            </w:r>
            <w:r>
              <w:rPr>
                <w:rFonts w:ascii="Times New Roman" w:hAnsi="Times New Roman"/>
                <w:color w:val="000000"/>
                <w:sz w:val="24"/>
              </w:rPr>
              <w:t>y</w:t>
            </w:r>
            <w:r w:rsidRPr="00E42008">
              <w:rPr>
                <w:rFonts w:ascii="Times New Roman" w:hAnsi="Times New Roman"/>
                <w:color w:val="000000"/>
                <w:sz w:val="24"/>
                <w:lang w:val="ru-RU"/>
              </w:rPr>
              <w:t xml:space="preserve"> =</w:t>
            </w:r>
            <w:r>
              <w:rPr>
                <w:rFonts w:ascii="Times New Roman" w:hAnsi="Times New Roman"/>
                <w:color w:val="000000"/>
                <w:sz w:val="24"/>
              </w:rPr>
              <w:t>x</w:t>
            </w:r>
            <w:r w:rsidRPr="00E42008">
              <w:rPr>
                <w:rFonts w:ascii="Times New Roman" w:hAnsi="Times New Roman"/>
                <w:color w:val="000000"/>
                <w:sz w:val="24"/>
                <w:lang w:val="ru-RU"/>
              </w:rPr>
              <w:t xml:space="preserve">², </w:t>
            </w:r>
            <w:r>
              <w:rPr>
                <w:rFonts w:ascii="Times New Roman" w:hAnsi="Times New Roman"/>
                <w:color w:val="000000"/>
                <w:sz w:val="24"/>
              </w:rPr>
              <w:t>y</w:t>
            </w:r>
            <w:r w:rsidRPr="00E42008">
              <w:rPr>
                <w:rFonts w:ascii="Times New Roman" w:hAnsi="Times New Roman"/>
                <w:color w:val="000000"/>
                <w:sz w:val="24"/>
                <w:lang w:val="ru-RU"/>
              </w:rPr>
              <w:t xml:space="preserve"> = </w:t>
            </w:r>
            <w:r>
              <w:rPr>
                <w:rFonts w:ascii="Times New Roman" w:hAnsi="Times New Roman"/>
                <w:color w:val="000000"/>
                <w:sz w:val="24"/>
              </w:rPr>
              <w:t>x</w:t>
            </w:r>
            <w:r w:rsidRPr="00E42008">
              <w:rPr>
                <w:rFonts w:ascii="Times New Roman" w:hAnsi="Times New Roman"/>
                <w:color w:val="000000"/>
                <w:sz w:val="24"/>
                <w:lang w:val="ru-RU"/>
              </w:rPr>
              <w:t xml:space="preserve">³, </w:t>
            </w:r>
            <w:r>
              <w:rPr>
                <w:rFonts w:ascii="Times New Roman" w:hAnsi="Times New Roman"/>
                <w:color w:val="000000"/>
                <w:sz w:val="24"/>
              </w:rPr>
              <w:t>y</w:t>
            </w:r>
            <w:r w:rsidRPr="00E42008">
              <w:rPr>
                <w:rFonts w:ascii="Times New Roman" w:hAnsi="Times New Roman"/>
                <w:color w:val="000000"/>
                <w:sz w:val="24"/>
                <w:lang w:val="ru-RU"/>
              </w:rPr>
              <w:t xml:space="preserve"> = </w:t>
            </w:r>
            <w:r>
              <w:rPr>
                <w:rFonts w:ascii="Times New Roman" w:hAnsi="Times New Roman"/>
                <w:color w:val="000000"/>
                <w:sz w:val="24"/>
              </w:rPr>
              <w:t>٧x</w:t>
            </w:r>
            <w:r w:rsidRPr="00E42008">
              <w:rPr>
                <w:rFonts w:ascii="Times New Roman" w:hAnsi="Times New Roman"/>
                <w:color w:val="000000"/>
                <w:sz w:val="24"/>
                <w:lang w:val="ru-RU"/>
              </w:rPr>
              <w:t xml:space="preserve">, </w:t>
            </w:r>
            <w:r>
              <w:rPr>
                <w:rFonts w:ascii="Times New Roman" w:hAnsi="Times New Roman"/>
                <w:color w:val="000000"/>
                <w:sz w:val="24"/>
              </w:rPr>
              <w:t>y</w:t>
            </w:r>
            <w:r w:rsidRPr="00E42008">
              <w:rPr>
                <w:rFonts w:ascii="Times New Roman" w:hAnsi="Times New Roman"/>
                <w:color w:val="000000"/>
                <w:sz w:val="24"/>
                <w:lang w:val="ru-RU"/>
              </w:rPr>
              <w:t xml:space="preserve"> = |х|; графическое решение уравнений и систем уравнений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07.05.2026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434</w:t>
              </w:r>
              <w:r>
                <w:rPr>
                  <w:rFonts w:ascii="Times New Roman" w:hAnsi="Times New Roman"/>
                  <w:color w:val="0000FF"/>
                  <w:u w:val="single"/>
                </w:rPr>
                <w:t>d</w:t>
              </w:r>
              <w:r w:rsidRPr="00E42008">
                <w:rPr>
                  <w:rFonts w:ascii="Times New Roman" w:hAnsi="Times New Roman"/>
                  <w:color w:val="0000FF"/>
                  <w:u w:val="single"/>
                  <w:lang w:val="ru-RU"/>
                </w:rPr>
                <w:t>38</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95</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основных понятий и методов курсов 7 и 8 классов, обобщение знаний / Всероссийская проверочная работа</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12.05.2026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4371</w:t>
              </w:r>
              <w:r>
                <w:rPr>
                  <w:rFonts w:ascii="Times New Roman" w:hAnsi="Times New Roman"/>
                  <w:color w:val="0000FF"/>
                  <w:u w:val="single"/>
                </w:rPr>
                <w:t>aa</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96</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Итоговая контрольная работа / Всероссийская проверочная работа</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13.05.2026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434</w:t>
              </w:r>
              <w:r>
                <w:rPr>
                  <w:rFonts w:ascii="Times New Roman" w:hAnsi="Times New Roman"/>
                  <w:color w:val="0000FF"/>
                  <w:u w:val="single"/>
                </w:rPr>
                <w:t>eb</w:t>
              </w:r>
              <w:r w:rsidRPr="00E42008">
                <w:rPr>
                  <w:rFonts w:ascii="Times New Roman" w:hAnsi="Times New Roman"/>
                  <w:color w:val="0000FF"/>
                  <w:u w:val="single"/>
                  <w:lang w:val="ru-RU"/>
                </w:rPr>
                <w:t>4</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97</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основных понятий и методов курсов 7 и 8 классов, обобщение знаний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14.05.2026 </w:t>
            </w:r>
          </w:p>
        </w:tc>
        <w:tc>
          <w:tcPr>
            <w:tcW w:w="1961"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98</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основных понятий и методов курсов 7 и 8 классов, обобщение знаний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19.05.2026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43736</w:t>
              </w:r>
              <w:r>
                <w:rPr>
                  <w:rFonts w:ascii="Times New Roman" w:hAnsi="Times New Roman"/>
                  <w:color w:val="0000FF"/>
                  <w:u w:val="single"/>
                </w:rPr>
                <w:t>c</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99</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основных понятий и методов курсов 7 и 8 классов, обобщение знаний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20.05.2026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437510</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100</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основных понятий и методов курсов 7 и 8 классов, обобщение знаний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21.05.2026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4376</w:t>
              </w:r>
              <w:r>
                <w:rPr>
                  <w:rFonts w:ascii="Times New Roman" w:hAnsi="Times New Roman"/>
                  <w:color w:val="0000FF"/>
                  <w:u w:val="single"/>
                </w:rPr>
                <w:t>b</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основных понятий и методов курсов 7 и 8 классов, обобщение знаний</w:t>
            </w:r>
          </w:p>
        </w:tc>
        <w:tc>
          <w:tcPr>
            <w:tcW w:w="817"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26.05.2026 </w:t>
            </w:r>
          </w:p>
        </w:tc>
        <w:tc>
          <w:tcPr>
            <w:tcW w:w="1961"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436</w:t>
              </w:r>
              <w:r>
                <w:rPr>
                  <w:rFonts w:ascii="Times New Roman" w:hAnsi="Times New Roman"/>
                  <w:color w:val="0000FF"/>
                  <w:u w:val="single"/>
                </w:rPr>
                <w:t>b</w:t>
              </w:r>
              <w:r w:rsidRPr="00E42008">
                <w:rPr>
                  <w:rFonts w:ascii="Times New Roman" w:hAnsi="Times New Roman"/>
                  <w:color w:val="0000FF"/>
                  <w:u w:val="single"/>
                  <w:lang w:val="ru-RU"/>
                </w:rPr>
                <w:t>88</w:t>
              </w:r>
            </w:hyperlink>
          </w:p>
        </w:tc>
      </w:tr>
      <w:tr w:rsidR="00470D62">
        <w:trPr>
          <w:trHeight w:val="144"/>
          <w:tblCellSpacing w:w="20" w:type="nil"/>
        </w:trPr>
        <w:tc>
          <w:tcPr>
            <w:tcW w:w="464" w:type="dxa"/>
            <w:tcMar>
              <w:top w:w="50" w:type="dxa"/>
              <w:left w:w="100" w:type="dxa"/>
            </w:tcMar>
            <w:vAlign w:val="center"/>
          </w:tcPr>
          <w:p w:rsidR="00470D62" w:rsidRDefault="00B6389D">
            <w:pPr>
              <w:spacing w:after="0"/>
            </w:pPr>
            <w:r>
              <w:rPr>
                <w:rFonts w:ascii="Times New Roman" w:hAnsi="Times New Roman"/>
                <w:color w:val="000000"/>
                <w:sz w:val="24"/>
              </w:rPr>
              <w:t>102</w:t>
            </w:r>
          </w:p>
        </w:tc>
        <w:tc>
          <w:tcPr>
            <w:tcW w:w="2992" w:type="dxa"/>
            <w:tcMar>
              <w:top w:w="50" w:type="dxa"/>
              <w:left w:w="100" w:type="dxa"/>
            </w:tcMar>
            <w:vAlign w:val="center"/>
          </w:tcPr>
          <w:p w:rsidR="00470D62" w:rsidRDefault="00470D62">
            <w:pPr>
              <w:spacing w:after="0"/>
              <w:ind w:left="135"/>
            </w:pPr>
          </w:p>
        </w:tc>
        <w:tc>
          <w:tcPr>
            <w:tcW w:w="817"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470D62" w:rsidRDefault="00470D62">
            <w:pPr>
              <w:spacing w:after="0"/>
              <w:ind w:left="135"/>
              <w:jc w:val="center"/>
            </w:pPr>
          </w:p>
        </w:tc>
        <w:tc>
          <w:tcPr>
            <w:tcW w:w="1613" w:type="dxa"/>
            <w:tcMar>
              <w:top w:w="50" w:type="dxa"/>
              <w:left w:w="100" w:type="dxa"/>
            </w:tcMar>
            <w:vAlign w:val="center"/>
          </w:tcPr>
          <w:p w:rsidR="00470D62" w:rsidRDefault="00470D62">
            <w:pPr>
              <w:spacing w:after="0"/>
              <w:ind w:left="135"/>
              <w:jc w:val="center"/>
            </w:pPr>
          </w:p>
        </w:tc>
        <w:tc>
          <w:tcPr>
            <w:tcW w:w="1241" w:type="dxa"/>
            <w:tcMar>
              <w:top w:w="50" w:type="dxa"/>
              <w:left w:w="100" w:type="dxa"/>
            </w:tcMar>
            <w:vAlign w:val="center"/>
          </w:tcPr>
          <w:p w:rsidR="00470D62" w:rsidRDefault="00470D62">
            <w:pPr>
              <w:spacing w:after="0"/>
              <w:ind w:left="135"/>
            </w:pPr>
          </w:p>
        </w:tc>
        <w:tc>
          <w:tcPr>
            <w:tcW w:w="1961" w:type="dxa"/>
            <w:tcMar>
              <w:top w:w="50" w:type="dxa"/>
              <w:left w:w="100" w:type="dxa"/>
            </w:tcMar>
            <w:vAlign w:val="center"/>
          </w:tcPr>
          <w:p w:rsidR="00470D62" w:rsidRDefault="00470D62">
            <w:pPr>
              <w:spacing w:after="0"/>
              <w:ind w:left="135"/>
            </w:pPr>
          </w:p>
        </w:tc>
      </w:tr>
      <w:tr w:rsidR="00470D62">
        <w:trPr>
          <w:trHeight w:val="144"/>
          <w:tblCellSpacing w:w="20" w:type="nil"/>
        </w:trPr>
        <w:tc>
          <w:tcPr>
            <w:tcW w:w="0" w:type="auto"/>
            <w:gridSpan w:val="2"/>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ОБЩЕЕ КОЛИЧЕСТВО ЧАСОВ ПО ПРОГРАММЕ</w:t>
            </w:r>
          </w:p>
        </w:tc>
        <w:tc>
          <w:tcPr>
            <w:tcW w:w="1284"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6 </w:t>
            </w:r>
          </w:p>
        </w:tc>
        <w:tc>
          <w:tcPr>
            <w:tcW w:w="1613"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0D62" w:rsidRDefault="00470D62"/>
        </w:tc>
      </w:tr>
    </w:tbl>
    <w:p w:rsidR="00470D62" w:rsidRDefault="00470D62">
      <w:pPr>
        <w:sectPr w:rsidR="00470D62">
          <w:pgSz w:w="16383" w:h="11906" w:orient="landscape"/>
          <w:pgMar w:top="1134" w:right="850" w:bottom="1134" w:left="1701" w:header="720" w:footer="720" w:gutter="0"/>
          <w:cols w:space="720"/>
        </w:sectPr>
      </w:pPr>
    </w:p>
    <w:p w:rsidR="00470D62" w:rsidRDefault="00B6389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862"/>
        <w:gridCol w:w="1107"/>
        <w:gridCol w:w="1841"/>
        <w:gridCol w:w="1910"/>
        <w:gridCol w:w="1423"/>
        <w:gridCol w:w="2837"/>
      </w:tblGrid>
      <w:tr w:rsidR="00470D62">
        <w:trPr>
          <w:trHeight w:val="144"/>
          <w:tblCellSpacing w:w="20" w:type="nil"/>
        </w:trPr>
        <w:tc>
          <w:tcPr>
            <w:tcW w:w="441"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 п/п </w:t>
            </w:r>
          </w:p>
          <w:p w:rsidR="00470D62" w:rsidRDefault="00470D62">
            <w:pPr>
              <w:spacing w:after="0"/>
              <w:ind w:left="135"/>
            </w:pPr>
          </w:p>
        </w:tc>
        <w:tc>
          <w:tcPr>
            <w:tcW w:w="3400"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Тема урока </w:t>
            </w:r>
          </w:p>
          <w:p w:rsidR="00470D62" w:rsidRDefault="00470D62">
            <w:pPr>
              <w:spacing w:after="0"/>
              <w:ind w:left="135"/>
            </w:pPr>
          </w:p>
        </w:tc>
        <w:tc>
          <w:tcPr>
            <w:tcW w:w="0" w:type="auto"/>
            <w:gridSpan w:val="3"/>
            <w:tcMar>
              <w:top w:w="50" w:type="dxa"/>
              <w:left w:w="100" w:type="dxa"/>
            </w:tcMar>
            <w:vAlign w:val="center"/>
          </w:tcPr>
          <w:p w:rsidR="00470D62" w:rsidRDefault="00B6389D">
            <w:pPr>
              <w:spacing w:after="0"/>
            </w:pPr>
            <w:r>
              <w:rPr>
                <w:rFonts w:ascii="Times New Roman" w:hAnsi="Times New Roman"/>
                <w:b/>
                <w:color w:val="000000"/>
                <w:sz w:val="24"/>
              </w:rPr>
              <w:t>Количество часов</w:t>
            </w:r>
          </w:p>
        </w:tc>
        <w:tc>
          <w:tcPr>
            <w:tcW w:w="1204"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Дата изучения </w:t>
            </w:r>
          </w:p>
          <w:p w:rsidR="00470D62" w:rsidRDefault="00470D62">
            <w:pPr>
              <w:spacing w:after="0"/>
              <w:ind w:left="135"/>
            </w:pPr>
          </w:p>
        </w:tc>
        <w:tc>
          <w:tcPr>
            <w:tcW w:w="1908" w:type="dxa"/>
            <w:vMerge w:val="restart"/>
            <w:tcMar>
              <w:top w:w="50" w:type="dxa"/>
              <w:left w:w="100" w:type="dxa"/>
            </w:tcMar>
            <w:vAlign w:val="center"/>
          </w:tcPr>
          <w:p w:rsidR="00470D62" w:rsidRDefault="00B6389D">
            <w:pPr>
              <w:spacing w:after="0"/>
              <w:ind w:left="135"/>
            </w:pPr>
            <w:r>
              <w:rPr>
                <w:rFonts w:ascii="Times New Roman" w:hAnsi="Times New Roman"/>
                <w:b/>
                <w:color w:val="000000"/>
                <w:sz w:val="24"/>
              </w:rPr>
              <w:t xml:space="preserve">Электронные цифровые образовательные ресурсы </w:t>
            </w:r>
          </w:p>
          <w:p w:rsidR="00470D62" w:rsidRDefault="00470D62">
            <w:pPr>
              <w:spacing w:after="0"/>
              <w:ind w:left="135"/>
            </w:pPr>
          </w:p>
        </w:tc>
      </w:tr>
      <w:tr w:rsidR="00470D62">
        <w:trPr>
          <w:trHeight w:val="144"/>
          <w:tblCellSpacing w:w="20" w:type="nil"/>
        </w:trPr>
        <w:tc>
          <w:tcPr>
            <w:tcW w:w="0" w:type="auto"/>
            <w:vMerge/>
            <w:tcBorders>
              <w:top w:val="nil"/>
            </w:tcBorders>
            <w:tcMar>
              <w:top w:w="50" w:type="dxa"/>
              <w:left w:w="100" w:type="dxa"/>
            </w:tcMar>
          </w:tcPr>
          <w:p w:rsidR="00470D62" w:rsidRDefault="00470D62"/>
        </w:tc>
        <w:tc>
          <w:tcPr>
            <w:tcW w:w="0" w:type="auto"/>
            <w:vMerge/>
            <w:tcBorders>
              <w:top w:val="nil"/>
            </w:tcBorders>
            <w:tcMar>
              <w:top w:w="50" w:type="dxa"/>
              <w:left w:w="100" w:type="dxa"/>
            </w:tcMar>
          </w:tcPr>
          <w:p w:rsidR="00470D62" w:rsidRDefault="00470D62"/>
        </w:tc>
        <w:tc>
          <w:tcPr>
            <w:tcW w:w="772"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Всего </w:t>
            </w:r>
          </w:p>
          <w:p w:rsidR="00470D62" w:rsidRDefault="00470D62">
            <w:pPr>
              <w:spacing w:after="0"/>
              <w:ind w:left="135"/>
            </w:pPr>
          </w:p>
        </w:tc>
        <w:tc>
          <w:tcPr>
            <w:tcW w:w="1460"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Контрольные работы </w:t>
            </w:r>
          </w:p>
          <w:p w:rsidR="00470D62" w:rsidRDefault="00470D62">
            <w:pPr>
              <w:spacing w:after="0"/>
              <w:ind w:left="135"/>
            </w:pPr>
          </w:p>
        </w:tc>
        <w:tc>
          <w:tcPr>
            <w:tcW w:w="1564" w:type="dxa"/>
            <w:tcMar>
              <w:top w:w="50" w:type="dxa"/>
              <w:left w:w="100" w:type="dxa"/>
            </w:tcMar>
            <w:vAlign w:val="center"/>
          </w:tcPr>
          <w:p w:rsidR="00470D62" w:rsidRDefault="00B6389D">
            <w:pPr>
              <w:spacing w:after="0"/>
              <w:ind w:left="135"/>
            </w:pPr>
            <w:r>
              <w:rPr>
                <w:rFonts w:ascii="Times New Roman" w:hAnsi="Times New Roman"/>
                <w:b/>
                <w:color w:val="000000"/>
                <w:sz w:val="24"/>
              </w:rPr>
              <w:t xml:space="preserve">Практические работы </w:t>
            </w:r>
          </w:p>
          <w:p w:rsidR="00470D62" w:rsidRDefault="00470D62">
            <w:pPr>
              <w:spacing w:after="0"/>
              <w:ind w:left="135"/>
            </w:pPr>
          </w:p>
        </w:tc>
        <w:tc>
          <w:tcPr>
            <w:tcW w:w="0" w:type="auto"/>
            <w:vMerge/>
            <w:tcBorders>
              <w:top w:val="nil"/>
            </w:tcBorders>
            <w:tcMar>
              <w:top w:w="50" w:type="dxa"/>
              <w:left w:w="100" w:type="dxa"/>
            </w:tcMar>
          </w:tcPr>
          <w:p w:rsidR="00470D62" w:rsidRDefault="00470D62"/>
        </w:tc>
        <w:tc>
          <w:tcPr>
            <w:tcW w:w="0" w:type="auto"/>
            <w:vMerge/>
            <w:tcBorders>
              <w:top w:val="nil"/>
            </w:tcBorders>
            <w:tcMar>
              <w:top w:w="50" w:type="dxa"/>
              <w:left w:w="100" w:type="dxa"/>
            </w:tcMar>
          </w:tcPr>
          <w:p w:rsidR="00470D62" w:rsidRDefault="00470D62"/>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Рациональные числа, иррациональные числа, конечные и бесконечные десятичные дроби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02.09.2025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Множество действительных чисел; действительные числа как бесконечные десятичные дроби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03.09.2025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Взаимно однозначное соответствие между множеством действительных чисел и множеством точек координатной прямой</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04.09.2025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Сравнение действительных чисел, арифметические действия с действительными числами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09.09.2025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Приближённое значение величины, точность приближения</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10.09.2025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Округление чисел</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11.09.2025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Округление чисел</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16.09.2025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Прикидка и оценка результатов вычислений</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17.09.2025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9</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Прикидка и оценка результатов вычислений</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18.09.2025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10</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Решение уравнений, сводящихся к линейным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23.09.2025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 ЦОК </w:t>
            </w:r>
            <w:hyperlink r:id="rId14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bf</w:t>
              </w:r>
              <w:r w:rsidRPr="00E42008">
                <w:rPr>
                  <w:rFonts w:ascii="Times New Roman" w:hAnsi="Times New Roman"/>
                  <w:color w:val="0000FF"/>
                  <w:u w:val="single"/>
                  <w:lang w:val="ru-RU"/>
                </w:rPr>
                <w:t>66</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11</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Линейное уравнение. Решение уравнений, сводящихся к линейным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24.09.2025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12</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Квадратное уравнение. Решение уравнений, сводящихся к квадратным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25.09.2025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c</w:t>
              </w:r>
              <w:r w:rsidRPr="00E42008">
                <w:rPr>
                  <w:rFonts w:ascii="Times New Roman" w:hAnsi="Times New Roman"/>
                  <w:color w:val="0000FF"/>
                  <w:u w:val="single"/>
                  <w:lang w:val="ru-RU"/>
                </w:rPr>
                <w:t>542</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13</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Квадратное уравнение. Решение уравнений, сводящихся к квадратным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30.09.2025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c</w:t>
              </w:r>
              <w:r w:rsidRPr="00E42008">
                <w:rPr>
                  <w:rFonts w:ascii="Times New Roman" w:hAnsi="Times New Roman"/>
                  <w:color w:val="0000FF"/>
                  <w:u w:val="single"/>
                  <w:lang w:val="ru-RU"/>
                </w:rPr>
                <w:t>542</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14</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Биквадратные уравнения</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01.10.2025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c</w:t>
              </w:r>
              <w:r w:rsidRPr="00E42008">
                <w:rPr>
                  <w:rFonts w:ascii="Times New Roman" w:hAnsi="Times New Roman"/>
                  <w:color w:val="0000FF"/>
                  <w:u w:val="single"/>
                  <w:lang w:val="ru-RU"/>
                </w:rPr>
                <w:t>3</w:t>
              </w:r>
              <w:r>
                <w:rPr>
                  <w:rFonts w:ascii="Times New Roman" w:hAnsi="Times New Roman"/>
                  <w:color w:val="0000FF"/>
                  <w:u w:val="single"/>
                </w:rPr>
                <w:t>d</w:t>
              </w:r>
              <w:r w:rsidRPr="00E42008">
                <w:rPr>
                  <w:rFonts w:ascii="Times New Roman" w:hAnsi="Times New Roman"/>
                  <w:color w:val="0000FF"/>
                  <w:u w:val="single"/>
                  <w:lang w:val="ru-RU"/>
                </w:rPr>
                <w:t>0</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15</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Биквадратные уравнения</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02.10.2025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c</w:t>
              </w:r>
              <w:r w:rsidRPr="00E42008">
                <w:rPr>
                  <w:rFonts w:ascii="Times New Roman" w:hAnsi="Times New Roman"/>
                  <w:color w:val="0000FF"/>
                  <w:u w:val="single"/>
                  <w:lang w:val="ru-RU"/>
                </w:rPr>
                <w:t>3</w:t>
              </w:r>
              <w:r>
                <w:rPr>
                  <w:rFonts w:ascii="Times New Roman" w:hAnsi="Times New Roman"/>
                  <w:color w:val="0000FF"/>
                  <w:u w:val="single"/>
                </w:rPr>
                <w:t>d</w:t>
              </w:r>
              <w:r w:rsidRPr="00E42008">
                <w:rPr>
                  <w:rFonts w:ascii="Times New Roman" w:hAnsi="Times New Roman"/>
                  <w:color w:val="0000FF"/>
                  <w:u w:val="single"/>
                  <w:lang w:val="ru-RU"/>
                </w:rPr>
                <w:t>0</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16</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Примеры решения уравнений третьей и четвёртой степеней разложением на множители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07.10.2025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17</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Примеры решения уравнений третьей и четвёртой степеней разложением на множители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08.10.2025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18</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Решение дробно-рациональных уравнений</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09.10.2025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c</w:t>
              </w:r>
              <w:r w:rsidRPr="00E42008">
                <w:rPr>
                  <w:rFonts w:ascii="Times New Roman" w:hAnsi="Times New Roman"/>
                  <w:color w:val="0000FF"/>
                  <w:u w:val="single"/>
                  <w:lang w:val="ru-RU"/>
                </w:rPr>
                <w:t>9</w:t>
              </w:r>
              <w:r>
                <w:rPr>
                  <w:rFonts w:ascii="Times New Roman" w:hAnsi="Times New Roman"/>
                  <w:color w:val="0000FF"/>
                  <w:u w:val="single"/>
                </w:rPr>
                <w:t>b</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19</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Решение дробно-рациональных уравнений</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14.10.2025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c</w:t>
              </w:r>
              <w:r w:rsidRPr="00E42008">
                <w:rPr>
                  <w:rFonts w:ascii="Times New Roman" w:hAnsi="Times New Roman"/>
                  <w:color w:val="0000FF"/>
                  <w:u w:val="single"/>
                  <w:lang w:val="ru-RU"/>
                </w:rPr>
                <w:t>9</w:t>
              </w:r>
              <w:r>
                <w:rPr>
                  <w:rFonts w:ascii="Times New Roman" w:hAnsi="Times New Roman"/>
                  <w:color w:val="0000FF"/>
                  <w:u w:val="single"/>
                </w:rPr>
                <w:t>b</w:t>
              </w:r>
              <w:r w:rsidRPr="00E42008">
                <w:rPr>
                  <w:rFonts w:ascii="Times New Roman" w:hAnsi="Times New Roman"/>
                  <w:color w:val="0000FF"/>
                  <w:u w:val="single"/>
                  <w:lang w:val="ru-RU"/>
                </w:rPr>
                <w:t>6</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20</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алгебраическим методом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15.10.2025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21</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алгебраическим методом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16.10.2025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22</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алгебраическим методом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21.10.2025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23</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"Уравнения с одной переменной"</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22.10.2025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24</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Уравнение с двумя переменными и его график</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23.10.2025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d</w:t>
              </w:r>
              <w:r w:rsidRPr="00E42008">
                <w:rPr>
                  <w:rFonts w:ascii="Times New Roman" w:hAnsi="Times New Roman"/>
                  <w:color w:val="0000FF"/>
                  <w:u w:val="single"/>
                  <w:lang w:val="ru-RU"/>
                </w:rPr>
                <w:t>0</w:t>
              </w:r>
              <w:r>
                <w:rPr>
                  <w:rFonts w:ascii="Times New Roman" w:hAnsi="Times New Roman"/>
                  <w:color w:val="0000FF"/>
                  <w:u w:val="single"/>
                </w:rPr>
                <w:t>b</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25</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Уравнение с двумя переменными и его график</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11.11.2025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d</w:t>
              </w:r>
              <w:r w:rsidRPr="00E42008">
                <w:rPr>
                  <w:rFonts w:ascii="Times New Roman" w:hAnsi="Times New Roman"/>
                  <w:color w:val="0000FF"/>
                  <w:u w:val="single"/>
                  <w:lang w:val="ru-RU"/>
                </w:rPr>
                <w:t>0</w:t>
              </w:r>
              <w:r>
                <w:rPr>
                  <w:rFonts w:ascii="Times New Roman" w:hAnsi="Times New Roman"/>
                  <w:color w:val="0000FF"/>
                  <w:u w:val="single"/>
                </w:rPr>
                <w:t>b</w:t>
              </w:r>
              <w:r w:rsidRPr="00E42008">
                <w:rPr>
                  <w:rFonts w:ascii="Times New Roman" w:hAnsi="Times New Roman"/>
                  <w:color w:val="0000FF"/>
                  <w:u w:val="single"/>
                  <w:lang w:val="ru-RU"/>
                </w:rPr>
                <w:t>4</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26</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Система двух линейных уравнений с двумя переменными и её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12.11.2025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27</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Система двух линейных уравнений с двумя переменными и её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13.11.2025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28</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Система двух линейных уравнений с двумя переменными и её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18.11.2025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29</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Система двух линейных уравнений с двумя переменными и её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19.11.2025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30</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систем двух уравнений, одно из которых линейное, а другое — второй степени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20.11.2025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d</w:t>
              </w:r>
              <w:r w:rsidRPr="00E42008">
                <w:rPr>
                  <w:rFonts w:ascii="Times New Roman" w:hAnsi="Times New Roman"/>
                  <w:color w:val="0000FF"/>
                  <w:u w:val="single"/>
                  <w:lang w:val="ru-RU"/>
                </w:rPr>
                <w:t>23</w:t>
              </w:r>
              <w:r>
                <w:rPr>
                  <w:rFonts w:ascii="Times New Roman" w:hAnsi="Times New Roman"/>
                  <w:color w:val="0000FF"/>
                  <w:u w:val="single"/>
                </w:rPr>
                <w:t>a</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31</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систем двух уравнений, одно из которых линейное, а другое — второй степени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25.11.2025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d</w:t>
              </w:r>
              <w:r w:rsidRPr="00E42008">
                <w:rPr>
                  <w:rFonts w:ascii="Times New Roman" w:hAnsi="Times New Roman"/>
                  <w:color w:val="0000FF"/>
                  <w:u w:val="single"/>
                  <w:lang w:val="ru-RU"/>
                </w:rPr>
                <w:t>55</w:t>
              </w:r>
              <w:r>
                <w:rPr>
                  <w:rFonts w:ascii="Times New Roman" w:hAnsi="Times New Roman"/>
                  <w:color w:val="0000FF"/>
                  <w:u w:val="single"/>
                </w:rPr>
                <w:t>a</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32</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систем двух уравнений, одно из которых линейное, а другое — второй степени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26.11.2025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33</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систем двух уравнений, одно из которых линейное, а другое — второй степени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27.11.2025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34</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Графическая интерпретация системы уравнений с двумя переменными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02.12.2025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35</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алгебраическим способом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03.12.2025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36</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Решение текстовых задач алгебраическим способом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04.12.2025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37</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"Системы уравнений"</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09.12.2025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38</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Числовые неравенства и их свойства</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10.12.2025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39</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Числовые неравенства и их свойства</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11.12.2025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ad</w:t>
              </w:r>
              <w:r w:rsidRPr="00E42008">
                <w:rPr>
                  <w:rFonts w:ascii="Times New Roman" w:hAnsi="Times New Roman"/>
                  <w:color w:val="0000FF"/>
                  <w:u w:val="single"/>
                  <w:lang w:val="ru-RU"/>
                </w:rPr>
                <w:t>5</w:t>
              </w:r>
              <w:r>
                <w:rPr>
                  <w:rFonts w:ascii="Times New Roman" w:hAnsi="Times New Roman"/>
                  <w:color w:val="0000FF"/>
                  <w:u w:val="single"/>
                </w:rPr>
                <w:t>a</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40</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Линейные неравенства с одной переменной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16.12.2025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af</w:t>
              </w:r>
              <w:r w:rsidRPr="00E42008">
                <w:rPr>
                  <w:rFonts w:ascii="Times New Roman" w:hAnsi="Times New Roman"/>
                  <w:color w:val="0000FF"/>
                  <w:u w:val="single"/>
                  <w:lang w:val="ru-RU"/>
                </w:rPr>
                <w:t>08</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41</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Линейные неравенства с одной переменной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17.12.2025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af</w:t>
              </w:r>
              <w:r w:rsidRPr="00E42008">
                <w:rPr>
                  <w:rFonts w:ascii="Times New Roman" w:hAnsi="Times New Roman"/>
                  <w:color w:val="0000FF"/>
                  <w:u w:val="single"/>
                  <w:lang w:val="ru-RU"/>
                </w:rPr>
                <w:t>08</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42</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Линейные неравенства с одной переменной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18.12.2025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af</w:t>
              </w:r>
              <w:r w:rsidRPr="00E42008">
                <w:rPr>
                  <w:rFonts w:ascii="Times New Roman" w:hAnsi="Times New Roman"/>
                  <w:color w:val="0000FF"/>
                  <w:u w:val="single"/>
                  <w:lang w:val="ru-RU"/>
                </w:rPr>
                <w:t>08</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43</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Системы линейных неравенств с одной переменной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23.12.2025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44</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Системы линейных неравенств с одной переменной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24.12.2025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45</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Системы линейных неравенств с одной переменной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25.12.2025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46</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Квадратные неравенства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30.12.2025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b</w:t>
              </w:r>
              <w:r w:rsidRPr="00E42008">
                <w:rPr>
                  <w:rFonts w:ascii="Times New Roman" w:hAnsi="Times New Roman"/>
                  <w:color w:val="0000FF"/>
                  <w:u w:val="single"/>
                  <w:lang w:val="ru-RU"/>
                </w:rPr>
                <w:t>098</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47</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Квадратные неравенства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13.01.2026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b</w:t>
              </w:r>
              <w:r w:rsidRPr="00E42008">
                <w:rPr>
                  <w:rFonts w:ascii="Times New Roman" w:hAnsi="Times New Roman"/>
                  <w:color w:val="0000FF"/>
                  <w:u w:val="single"/>
                  <w:lang w:val="ru-RU"/>
                </w:rPr>
                <w:t>21</w:t>
              </w:r>
              <w:r>
                <w:rPr>
                  <w:rFonts w:ascii="Times New Roman" w:hAnsi="Times New Roman"/>
                  <w:color w:val="0000FF"/>
                  <w:u w:val="single"/>
                </w:rPr>
                <w:t>e</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48</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Квадратные неравенства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14.01.2026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b</w:t>
              </w:r>
              <w:r w:rsidRPr="00E42008">
                <w:rPr>
                  <w:rFonts w:ascii="Times New Roman" w:hAnsi="Times New Roman"/>
                  <w:color w:val="0000FF"/>
                  <w:u w:val="single"/>
                  <w:lang w:val="ru-RU"/>
                </w:rPr>
                <w:t>5</w:t>
              </w:r>
              <w:r>
                <w:rPr>
                  <w:rFonts w:ascii="Times New Roman" w:hAnsi="Times New Roman"/>
                  <w:color w:val="0000FF"/>
                  <w:u w:val="single"/>
                </w:rPr>
                <w:t>a</w:t>
              </w:r>
              <w:r w:rsidRPr="00E42008">
                <w:rPr>
                  <w:rFonts w:ascii="Times New Roman" w:hAnsi="Times New Roman"/>
                  <w:color w:val="0000FF"/>
                  <w:u w:val="single"/>
                  <w:lang w:val="ru-RU"/>
                </w:rPr>
                <w:t>2</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49</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Квадратные неравенства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15.01.2026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50</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Квадратные неравенства и их решение</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20.01.2026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51</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Графическая интерпретация неравенств и систем неравенств с двумя переменными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21.01.2026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b</w:t>
              </w:r>
              <w:r w:rsidRPr="00E42008">
                <w:rPr>
                  <w:rFonts w:ascii="Times New Roman" w:hAnsi="Times New Roman"/>
                  <w:color w:val="0000FF"/>
                  <w:u w:val="single"/>
                  <w:lang w:val="ru-RU"/>
                </w:rPr>
                <w:t>098</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52</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Графическая интерпретация неравенств и систем неравенств с двумя переменными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22.01.2026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53</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"Неравенства"</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27.01.2026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54</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Квадратичная функция, её график и свойства</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28.01.2026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4396</w:t>
              </w:r>
              <w:r>
                <w:rPr>
                  <w:rFonts w:ascii="Times New Roman" w:hAnsi="Times New Roman"/>
                  <w:color w:val="0000FF"/>
                  <w:u w:val="single"/>
                </w:rPr>
                <w:t>c</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55</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Квадратичная функция, её график и свойства</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29.01.2026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439842</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56</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Квадратичная функция, её график и свойства</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03.02.2026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4399</w:t>
              </w:r>
              <w:r>
                <w:rPr>
                  <w:rFonts w:ascii="Times New Roman" w:hAnsi="Times New Roman"/>
                  <w:color w:val="0000FF"/>
                  <w:u w:val="single"/>
                </w:rPr>
                <w:t>b</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57</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Парабола, координаты вершины параболы, ось симметрии параболы</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04.02.2026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439</w:t>
              </w:r>
              <w:r>
                <w:rPr>
                  <w:rFonts w:ascii="Times New Roman" w:hAnsi="Times New Roman"/>
                  <w:color w:val="0000FF"/>
                  <w:u w:val="single"/>
                </w:rPr>
                <w:t>eb</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58</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Парабола, координаты вершины параболы, ось симметрии параболы</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05.02.2026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a</w:t>
              </w:r>
              <w:r w:rsidRPr="00E42008">
                <w:rPr>
                  <w:rFonts w:ascii="Times New Roman" w:hAnsi="Times New Roman"/>
                  <w:color w:val="0000FF"/>
                  <w:u w:val="single"/>
                  <w:lang w:val="ru-RU"/>
                </w:rPr>
                <w:t>03</w:t>
              </w:r>
              <w:r>
                <w:rPr>
                  <w:rFonts w:ascii="Times New Roman" w:hAnsi="Times New Roman"/>
                  <w:color w:val="0000FF"/>
                  <w:u w:val="single"/>
                </w:rPr>
                <w:t>a</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59</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Парабола, координаты вершины параболы, ось симметрии параболы</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10.02.2026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a</w:t>
              </w:r>
              <w:r w:rsidRPr="00E42008">
                <w:rPr>
                  <w:rFonts w:ascii="Times New Roman" w:hAnsi="Times New Roman"/>
                  <w:color w:val="0000FF"/>
                  <w:u w:val="single"/>
                  <w:lang w:val="ru-RU"/>
                </w:rPr>
                <w:t>1</w:t>
              </w:r>
              <w:r>
                <w:rPr>
                  <w:rFonts w:ascii="Times New Roman" w:hAnsi="Times New Roman"/>
                  <w:color w:val="0000FF"/>
                  <w:u w:val="single"/>
                </w:rPr>
                <w:t>ac</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60</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Парабола, координаты вершины параболы, ось симметрии параболы</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11.02.2026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a</w:t>
              </w:r>
              <w:r w:rsidRPr="00E42008">
                <w:rPr>
                  <w:rFonts w:ascii="Times New Roman" w:hAnsi="Times New Roman"/>
                  <w:color w:val="0000FF"/>
                  <w:u w:val="single"/>
                  <w:lang w:val="ru-RU"/>
                </w:rPr>
                <w:t>31</w:t>
              </w:r>
              <w:r>
                <w:rPr>
                  <w:rFonts w:ascii="Times New Roman" w:hAnsi="Times New Roman"/>
                  <w:color w:val="0000FF"/>
                  <w:u w:val="single"/>
                </w:rPr>
                <w:t>e</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61</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Парабола, координаты вершины параболы, ось симметрии параболы</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12.02.2026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a</w:t>
              </w:r>
              <w:r w:rsidRPr="00E42008">
                <w:rPr>
                  <w:rFonts w:ascii="Times New Roman" w:hAnsi="Times New Roman"/>
                  <w:color w:val="0000FF"/>
                  <w:u w:val="single"/>
                  <w:lang w:val="ru-RU"/>
                </w:rPr>
                <w:t>526</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62</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Парабола, координаты вершины параболы, ось симметрии параболы</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17.02.2026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63</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Графики функций: y = kx, y = kx + b, y=k/x, y=x³, y=vx, y=|x|</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18.02.2026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64</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Графики функций: y = kx, y = kx + b, y=k/x, y=x³, y=vx, y=|x|</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19.02.2026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65</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Графики функций: y = kx, y = kx + b, y=k/x, y=x³, y=vx, y=|x|</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24.02.2026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66</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Графики функций: y = kx, y = kx + b, y=k/x, y=x³, y=vx, y=|x|</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25.02.2026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67</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Графики функций: y = kx, y = kx + b, y=k/x, y=x³, y=vx, y=|x|</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26.02.2026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68</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Графики функций: y = kx, y = kx + b, y=k/x, y=x³, y=vx, y=|x|</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03.03.2026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69</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"Функции"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04.03.2026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ab</w:t>
              </w:r>
              <w:r w:rsidRPr="00E42008">
                <w:rPr>
                  <w:rFonts w:ascii="Times New Roman" w:hAnsi="Times New Roman"/>
                  <w:color w:val="0000FF"/>
                  <w:u w:val="single"/>
                  <w:lang w:val="ru-RU"/>
                </w:rPr>
                <w:t>84</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70</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Понятие числовой последовательности</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05.03.2026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e</w:t>
              </w:r>
              <w:r w:rsidRPr="00E42008">
                <w:rPr>
                  <w:rFonts w:ascii="Times New Roman" w:hAnsi="Times New Roman"/>
                  <w:color w:val="0000FF"/>
                  <w:u w:val="single"/>
                  <w:lang w:val="ru-RU"/>
                </w:rPr>
                <w:t>6</w:t>
              </w:r>
              <w:r>
                <w:rPr>
                  <w:rFonts w:ascii="Times New Roman" w:hAnsi="Times New Roman"/>
                  <w:color w:val="0000FF"/>
                  <w:u w:val="single"/>
                </w:rPr>
                <w:t>c</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71</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Задание последовательности рекуррентной формулой и формулой </w:t>
            </w:r>
            <w:r>
              <w:rPr>
                <w:rFonts w:ascii="Times New Roman" w:hAnsi="Times New Roman"/>
                <w:color w:val="000000"/>
                <w:sz w:val="24"/>
              </w:rPr>
              <w:t>n</w:t>
            </w:r>
            <w:r w:rsidRPr="00E42008">
              <w:rPr>
                <w:rFonts w:ascii="Times New Roman" w:hAnsi="Times New Roman"/>
                <w:color w:val="000000"/>
                <w:sz w:val="24"/>
                <w:lang w:val="ru-RU"/>
              </w:rPr>
              <w:t>-го члена</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10.03.2026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ebda</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72</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Арифметическая и геометрическая прогрессии</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11.03.2026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ed</w:t>
              </w:r>
              <w:r w:rsidRPr="00E42008">
                <w:rPr>
                  <w:rFonts w:ascii="Times New Roman" w:hAnsi="Times New Roman"/>
                  <w:color w:val="0000FF"/>
                  <w:u w:val="single"/>
                  <w:lang w:val="ru-RU"/>
                </w:rPr>
                <w:t>7</w:t>
              </w:r>
              <w:r>
                <w:rPr>
                  <w:rFonts w:ascii="Times New Roman" w:hAnsi="Times New Roman"/>
                  <w:color w:val="0000FF"/>
                  <w:u w:val="single"/>
                </w:rPr>
                <w:t>e</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73</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Арифметическая и геометрическая прогрессии</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f</w:t>
              </w:r>
              <w:r w:rsidRPr="00E42008">
                <w:rPr>
                  <w:rFonts w:ascii="Times New Roman" w:hAnsi="Times New Roman"/>
                  <w:color w:val="0000FF"/>
                  <w:u w:val="single"/>
                  <w:lang w:val="ru-RU"/>
                </w:rPr>
                <w:t>3</w:t>
              </w:r>
              <w:r>
                <w:rPr>
                  <w:rFonts w:ascii="Times New Roman" w:hAnsi="Times New Roman"/>
                  <w:color w:val="0000FF"/>
                  <w:u w:val="single"/>
                </w:rPr>
                <w:t>b</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74</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Формулы </w:t>
            </w:r>
            <w:r>
              <w:rPr>
                <w:rFonts w:ascii="Times New Roman" w:hAnsi="Times New Roman"/>
                <w:color w:val="000000"/>
                <w:sz w:val="24"/>
              </w:rPr>
              <w:t>n</w:t>
            </w:r>
            <w:r w:rsidRPr="00E42008">
              <w:rPr>
                <w:rFonts w:ascii="Times New Roman" w:hAnsi="Times New Roman"/>
                <w:color w:val="000000"/>
                <w:sz w:val="24"/>
                <w:lang w:val="ru-RU"/>
              </w:rPr>
              <w:t xml:space="preserve">-го члена арифметической и геометрической прогрессий, суммы первых </w:t>
            </w:r>
            <w:r>
              <w:rPr>
                <w:rFonts w:ascii="Times New Roman" w:hAnsi="Times New Roman"/>
                <w:color w:val="000000"/>
                <w:sz w:val="24"/>
              </w:rPr>
              <w:t>n</w:t>
            </w:r>
            <w:r w:rsidRPr="00E42008">
              <w:rPr>
                <w:rFonts w:ascii="Times New Roman" w:hAnsi="Times New Roman"/>
                <w:color w:val="000000"/>
                <w:sz w:val="24"/>
                <w:lang w:val="ru-RU"/>
              </w:rPr>
              <w:t xml:space="preserve"> членов</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17.03.2026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f</w:t>
              </w:r>
              <w:r w:rsidRPr="00E42008">
                <w:rPr>
                  <w:rFonts w:ascii="Times New Roman" w:hAnsi="Times New Roman"/>
                  <w:color w:val="0000FF"/>
                  <w:u w:val="single"/>
                  <w:lang w:val="ru-RU"/>
                </w:rPr>
                <w:t>58</w:t>
              </w:r>
              <w:r>
                <w:rPr>
                  <w:rFonts w:ascii="Times New Roman" w:hAnsi="Times New Roman"/>
                  <w:color w:val="0000FF"/>
                  <w:u w:val="single"/>
                </w:rPr>
                <w:t>a</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75</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Формулы </w:t>
            </w:r>
            <w:r>
              <w:rPr>
                <w:rFonts w:ascii="Times New Roman" w:hAnsi="Times New Roman"/>
                <w:color w:val="000000"/>
                <w:sz w:val="24"/>
              </w:rPr>
              <w:t>n</w:t>
            </w:r>
            <w:r w:rsidRPr="00E42008">
              <w:rPr>
                <w:rFonts w:ascii="Times New Roman" w:hAnsi="Times New Roman"/>
                <w:color w:val="000000"/>
                <w:sz w:val="24"/>
                <w:lang w:val="ru-RU"/>
              </w:rPr>
              <w:t xml:space="preserve">-го члена арифметической и геометрической прогрессий, суммы первых </w:t>
            </w:r>
            <w:r>
              <w:rPr>
                <w:rFonts w:ascii="Times New Roman" w:hAnsi="Times New Roman"/>
                <w:color w:val="000000"/>
                <w:sz w:val="24"/>
              </w:rPr>
              <w:t>n</w:t>
            </w:r>
            <w:r w:rsidRPr="00E42008">
              <w:rPr>
                <w:rFonts w:ascii="Times New Roman" w:hAnsi="Times New Roman"/>
                <w:color w:val="000000"/>
                <w:sz w:val="24"/>
                <w:lang w:val="ru-RU"/>
              </w:rPr>
              <w:t xml:space="preserve"> членов</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18.03.2026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ef</w:t>
              </w:r>
              <w:r w:rsidRPr="00E42008">
                <w:rPr>
                  <w:rFonts w:ascii="Times New Roman" w:hAnsi="Times New Roman"/>
                  <w:color w:val="0000FF"/>
                  <w:u w:val="single"/>
                  <w:lang w:val="ru-RU"/>
                </w:rPr>
                <w:t>2</w:t>
              </w:r>
              <w:r>
                <w:rPr>
                  <w:rFonts w:ascii="Times New Roman" w:hAnsi="Times New Roman"/>
                  <w:color w:val="0000FF"/>
                  <w:u w:val="single"/>
                </w:rPr>
                <w:t>c</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76</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Формулы </w:t>
            </w:r>
            <w:r>
              <w:rPr>
                <w:rFonts w:ascii="Times New Roman" w:hAnsi="Times New Roman"/>
                <w:color w:val="000000"/>
                <w:sz w:val="24"/>
              </w:rPr>
              <w:t>n</w:t>
            </w:r>
            <w:r w:rsidRPr="00E42008">
              <w:rPr>
                <w:rFonts w:ascii="Times New Roman" w:hAnsi="Times New Roman"/>
                <w:color w:val="000000"/>
                <w:sz w:val="24"/>
                <w:lang w:val="ru-RU"/>
              </w:rPr>
              <w:t xml:space="preserve">-го члена арифметической и геометрической прогрессий, суммы первых </w:t>
            </w:r>
            <w:r>
              <w:rPr>
                <w:rFonts w:ascii="Times New Roman" w:hAnsi="Times New Roman"/>
                <w:color w:val="000000"/>
                <w:sz w:val="24"/>
              </w:rPr>
              <w:t>n</w:t>
            </w:r>
            <w:r w:rsidRPr="00E42008">
              <w:rPr>
                <w:rFonts w:ascii="Times New Roman" w:hAnsi="Times New Roman"/>
                <w:color w:val="000000"/>
                <w:sz w:val="24"/>
                <w:lang w:val="ru-RU"/>
              </w:rPr>
              <w:t xml:space="preserve"> членов</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f</w:t>
              </w:r>
              <w:r w:rsidRPr="00E42008">
                <w:rPr>
                  <w:rFonts w:ascii="Times New Roman" w:hAnsi="Times New Roman"/>
                  <w:color w:val="0000FF"/>
                  <w:u w:val="single"/>
                  <w:lang w:val="ru-RU"/>
                </w:rPr>
                <w:t>0</w:t>
              </w:r>
              <w:r>
                <w:rPr>
                  <w:rFonts w:ascii="Times New Roman" w:hAnsi="Times New Roman"/>
                  <w:color w:val="0000FF"/>
                  <w:u w:val="single"/>
                </w:rPr>
                <w:t>c</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77</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Формулы </w:t>
            </w:r>
            <w:r>
              <w:rPr>
                <w:rFonts w:ascii="Times New Roman" w:hAnsi="Times New Roman"/>
                <w:color w:val="000000"/>
                <w:sz w:val="24"/>
              </w:rPr>
              <w:t>n</w:t>
            </w:r>
            <w:r w:rsidRPr="00E42008">
              <w:rPr>
                <w:rFonts w:ascii="Times New Roman" w:hAnsi="Times New Roman"/>
                <w:color w:val="000000"/>
                <w:sz w:val="24"/>
                <w:lang w:val="ru-RU"/>
              </w:rPr>
              <w:t xml:space="preserve">-го члена арифметической и геометрической прогрессий, суммы первых </w:t>
            </w:r>
            <w:r>
              <w:rPr>
                <w:rFonts w:ascii="Times New Roman" w:hAnsi="Times New Roman"/>
                <w:color w:val="000000"/>
                <w:sz w:val="24"/>
              </w:rPr>
              <w:t>n</w:t>
            </w:r>
            <w:r w:rsidRPr="00E42008">
              <w:rPr>
                <w:rFonts w:ascii="Times New Roman" w:hAnsi="Times New Roman"/>
                <w:color w:val="000000"/>
                <w:sz w:val="24"/>
                <w:lang w:val="ru-RU"/>
              </w:rPr>
              <w:t xml:space="preserve"> членов</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24.03.2026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f</w:t>
              </w:r>
              <w:r w:rsidRPr="00E42008">
                <w:rPr>
                  <w:rFonts w:ascii="Times New Roman" w:hAnsi="Times New Roman"/>
                  <w:color w:val="0000FF"/>
                  <w:u w:val="single"/>
                  <w:lang w:val="ru-RU"/>
                </w:rPr>
                <w:t>72</w:t>
              </w:r>
              <w:r>
                <w:rPr>
                  <w:rFonts w:ascii="Times New Roman" w:hAnsi="Times New Roman"/>
                  <w:color w:val="0000FF"/>
                  <w:u w:val="single"/>
                </w:rPr>
                <w:t>e</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78</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Формулы </w:t>
            </w:r>
            <w:r>
              <w:rPr>
                <w:rFonts w:ascii="Times New Roman" w:hAnsi="Times New Roman"/>
                <w:color w:val="000000"/>
                <w:sz w:val="24"/>
              </w:rPr>
              <w:t>n</w:t>
            </w:r>
            <w:r w:rsidRPr="00E42008">
              <w:rPr>
                <w:rFonts w:ascii="Times New Roman" w:hAnsi="Times New Roman"/>
                <w:color w:val="000000"/>
                <w:sz w:val="24"/>
                <w:lang w:val="ru-RU"/>
              </w:rPr>
              <w:t xml:space="preserve">-го члена арифметической и геометрической прогрессий, суммы первых </w:t>
            </w:r>
            <w:r>
              <w:rPr>
                <w:rFonts w:ascii="Times New Roman" w:hAnsi="Times New Roman"/>
                <w:color w:val="000000"/>
                <w:sz w:val="24"/>
              </w:rPr>
              <w:t>n</w:t>
            </w:r>
            <w:r w:rsidRPr="00E42008">
              <w:rPr>
                <w:rFonts w:ascii="Times New Roman" w:hAnsi="Times New Roman"/>
                <w:color w:val="000000"/>
                <w:sz w:val="24"/>
                <w:lang w:val="ru-RU"/>
              </w:rPr>
              <w:t xml:space="preserve"> членов</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25.03.2026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f</w:t>
              </w:r>
              <w:r w:rsidRPr="00E42008">
                <w:rPr>
                  <w:rFonts w:ascii="Times New Roman" w:hAnsi="Times New Roman"/>
                  <w:color w:val="0000FF"/>
                  <w:u w:val="single"/>
                  <w:lang w:val="ru-RU"/>
                </w:rPr>
                <w:t>8</w:t>
              </w:r>
              <w:r>
                <w:rPr>
                  <w:rFonts w:ascii="Times New Roman" w:hAnsi="Times New Roman"/>
                  <w:color w:val="0000FF"/>
                  <w:u w:val="single"/>
                </w:rPr>
                <w:t>a</w:t>
              </w:r>
              <w:r w:rsidRPr="00E42008">
                <w:rPr>
                  <w:rFonts w:ascii="Times New Roman" w:hAnsi="Times New Roman"/>
                  <w:color w:val="0000FF"/>
                  <w:u w:val="single"/>
                  <w:lang w:val="ru-RU"/>
                </w:rPr>
                <w:t>0</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79</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Изображение членов арифметической и геометрической прогрессий точками на координатной плоскости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26.03.2026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80</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Изображение членов арифметической и геометрической прогрессий точками на координатной плоскости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07.04.2026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81</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Линейный и экспоненциальный рост</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08.04.2026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82</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Сложные проценты</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09.04.2026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43</w:t>
              </w:r>
              <w:r>
                <w:rPr>
                  <w:rFonts w:ascii="Times New Roman" w:hAnsi="Times New Roman"/>
                  <w:color w:val="0000FF"/>
                  <w:u w:val="single"/>
                </w:rPr>
                <w:t>fe</w:t>
              </w:r>
              <w:r w:rsidRPr="00E42008">
                <w:rPr>
                  <w:rFonts w:ascii="Times New Roman" w:hAnsi="Times New Roman"/>
                  <w:color w:val="0000FF"/>
                  <w:u w:val="single"/>
                  <w:lang w:val="ru-RU"/>
                </w:rPr>
                <w:t>0</w:t>
              </w:r>
              <w:r>
                <w:rPr>
                  <w:rFonts w:ascii="Times New Roman" w:hAnsi="Times New Roman"/>
                  <w:color w:val="0000FF"/>
                  <w:u w:val="single"/>
                </w:rPr>
                <w:t>e</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83</w:t>
            </w:r>
          </w:p>
        </w:tc>
        <w:tc>
          <w:tcPr>
            <w:tcW w:w="3400" w:type="dxa"/>
            <w:tcMar>
              <w:top w:w="50" w:type="dxa"/>
              <w:left w:w="100" w:type="dxa"/>
            </w:tcMar>
            <w:vAlign w:val="center"/>
          </w:tcPr>
          <w:p w:rsidR="00470D62" w:rsidRDefault="00B6389D">
            <w:pPr>
              <w:spacing w:after="0"/>
              <w:ind w:left="135"/>
            </w:pPr>
            <w:r>
              <w:rPr>
                <w:rFonts w:ascii="Times New Roman" w:hAnsi="Times New Roman"/>
                <w:color w:val="000000"/>
                <w:sz w:val="24"/>
              </w:rPr>
              <w:t>Сложные проценты</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14.04.2026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4401</w:t>
              </w:r>
              <w:r>
                <w:rPr>
                  <w:rFonts w:ascii="Times New Roman" w:hAnsi="Times New Roman"/>
                  <w:color w:val="0000FF"/>
                  <w:u w:val="single"/>
                </w:rPr>
                <w:t>a</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84</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Контрольная работа по теме "Числовые последовательности"</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15.04.2026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4404</w:t>
              </w:r>
              <w:r>
                <w:rPr>
                  <w:rFonts w:ascii="Times New Roman" w:hAnsi="Times New Roman"/>
                  <w:color w:val="0000FF"/>
                  <w:u w:val="single"/>
                </w:rPr>
                <w:t>f</w:t>
              </w:r>
              <w:r w:rsidRPr="00E42008">
                <w:rPr>
                  <w:rFonts w:ascii="Times New Roman" w:hAnsi="Times New Roman"/>
                  <w:color w:val="0000FF"/>
                  <w:u w:val="single"/>
                  <w:lang w:val="ru-RU"/>
                </w:rPr>
                <w:t>8</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85</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Повторение, обобщение и систематизация знаний. Запись, </w:t>
            </w:r>
            <w:r w:rsidRPr="00E42008">
              <w:rPr>
                <w:rFonts w:ascii="Times New Roman" w:hAnsi="Times New Roman"/>
                <w:color w:val="000000"/>
                <w:sz w:val="24"/>
                <w:lang w:val="ru-RU"/>
              </w:rPr>
              <w:lastRenderedPageBreak/>
              <w:t>сравнение, действия с действительными числами, числовая прямая</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16.04.2026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86</w:t>
            </w:r>
          </w:p>
        </w:tc>
        <w:tc>
          <w:tcPr>
            <w:tcW w:w="3400" w:type="dxa"/>
            <w:tcMar>
              <w:top w:w="50" w:type="dxa"/>
              <w:left w:w="100" w:type="dxa"/>
            </w:tcMar>
            <w:vAlign w:val="center"/>
          </w:tcPr>
          <w:p w:rsidR="00470D62" w:rsidRDefault="00B6389D">
            <w:pPr>
              <w:spacing w:after="0"/>
              <w:ind w:left="135"/>
            </w:pPr>
            <w:r w:rsidRPr="00E42008">
              <w:rPr>
                <w:rFonts w:ascii="Times New Roman" w:hAnsi="Times New Roman"/>
                <w:color w:val="000000"/>
                <w:sz w:val="24"/>
                <w:lang w:val="ru-RU"/>
              </w:rPr>
              <w:t xml:space="preserve">Повторение, обобщение и систематизация знаний. </w:t>
            </w:r>
            <w:r>
              <w:rPr>
                <w:rFonts w:ascii="Times New Roman" w:hAnsi="Times New Roman"/>
                <w:color w:val="000000"/>
                <w:sz w:val="24"/>
              </w:rPr>
              <w:t>Проценты, отношения, пропорции</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21.04.2026 </w:t>
            </w: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87</w:t>
            </w:r>
          </w:p>
        </w:tc>
        <w:tc>
          <w:tcPr>
            <w:tcW w:w="3400" w:type="dxa"/>
            <w:tcMar>
              <w:top w:w="50" w:type="dxa"/>
              <w:left w:w="100" w:type="dxa"/>
            </w:tcMar>
            <w:vAlign w:val="center"/>
          </w:tcPr>
          <w:p w:rsidR="00470D62" w:rsidRDefault="00B6389D">
            <w:pPr>
              <w:spacing w:after="0"/>
              <w:ind w:left="135"/>
            </w:pPr>
            <w:r w:rsidRPr="00E42008">
              <w:rPr>
                <w:rFonts w:ascii="Times New Roman" w:hAnsi="Times New Roman"/>
                <w:color w:val="000000"/>
                <w:sz w:val="24"/>
                <w:lang w:val="ru-RU"/>
              </w:rPr>
              <w:t xml:space="preserve">Повторение, обобщение и систематизация знаний. </w:t>
            </w:r>
            <w:r>
              <w:rPr>
                <w:rFonts w:ascii="Times New Roman" w:hAnsi="Times New Roman"/>
                <w:color w:val="000000"/>
                <w:sz w:val="24"/>
              </w:rPr>
              <w:t>Округление, приближение, оценка</w:t>
            </w: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22.04.2026 </w:t>
            </w:r>
          </w:p>
        </w:tc>
        <w:tc>
          <w:tcPr>
            <w:tcW w:w="1908" w:type="dxa"/>
            <w:tcMar>
              <w:top w:w="50" w:type="dxa"/>
              <w:left w:w="100" w:type="dxa"/>
            </w:tcMar>
            <w:vAlign w:val="center"/>
          </w:tcPr>
          <w:p w:rsidR="00470D62" w:rsidRDefault="00470D62">
            <w:pPr>
              <w:spacing w:after="0"/>
              <w:ind w:left="135"/>
            </w:pPr>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88</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Решение текстовых задач арифметическим способом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23.04.2026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443</w:t>
              </w:r>
              <w:r>
                <w:rPr>
                  <w:rFonts w:ascii="Times New Roman" w:hAnsi="Times New Roman"/>
                  <w:color w:val="0000FF"/>
                  <w:u w:val="single"/>
                </w:rPr>
                <w:t>b</w:t>
              </w:r>
              <w:r w:rsidRPr="00E42008">
                <w:rPr>
                  <w:rFonts w:ascii="Times New Roman" w:hAnsi="Times New Roman"/>
                  <w:color w:val="0000FF"/>
                  <w:u w:val="single"/>
                  <w:lang w:val="ru-RU"/>
                </w:rPr>
                <w:t>12</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89</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Решение текстовых задач арифметическим способом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28.04.2026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443</w:t>
              </w:r>
              <w:r>
                <w:rPr>
                  <w:rFonts w:ascii="Times New Roman" w:hAnsi="Times New Roman"/>
                  <w:color w:val="0000FF"/>
                  <w:u w:val="single"/>
                </w:rPr>
                <w:t>cd</w:t>
              </w:r>
              <w:r w:rsidRPr="00E42008">
                <w:rPr>
                  <w:rFonts w:ascii="Times New Roman" w:hAnsi="Times New Roman"/>
                  <w:color w:val="0000FF"/>
                  <w:u w:val="single"/>
                  <w:lang w:val="ru-RU"/>
                </w:rPr>
                <w:t>4</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90</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Решение текстовых задач арифметическим способом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29.04.2026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443</w:t>
              </w:r>
              <w:r>
                <w:rPr>
                  <w:rFonts w:ascii="Times New Roman" w:hAnsi="Times New Roman"/>
                  <w:color w:val="0000FF"/>
                  <w:u w:val="single"/>
                </w:rPr>
                <w:t>fea</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91</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Преобразование алгебраических выражений, допустимые значения</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30.04.2026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4441</w:t>
              </w:r>
              <w:r>
                <w:rPr>
                  <w:rFonts w:ascii="Times New Roman" w:hAnsi="Times New Roman"/>
                  <w:color w:val="0000FF"/>
                  <w:u w:val="single"/>
                </w:rPr>
                <w:t>ca</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92</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Повторение, обобщение и систематизация знаний. </w:t>
            </w:r>
            <w:r w:rsidRPr="00E42008">
              <w:rPr>
                <w:rFonts w:ascii="Times New Roman" w:hAnsi="Times New Roman"/>
                <w:color w:val="000000"/>
                <w:sz w:val="24"/>
                <w:lang w:val="ru-RU"/>
              </w:rPr>
              <w:lastRenderedPageBreak/>
              <w:t>Преобразование алгебраических выражений, допустимые значения</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05.05.2026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444364</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93</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Преобразование алгебраических выражений, допустимые значения</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06.05.2026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4446</w:t>
              </w:r>
              <w:r>
                <w:rPr>
                  <w:rFonts w:ascii="Times New Roman" w:hAnsi="Times New Roman"/>
                  <w:color w:val="0000FF"/>
                  <w:u w:val="single"/>
                </w:rPr>
                <w:t>f</w:t>
              </w:r>
              <w:r w:rsidRPr="00E42008">
                <w:rPr>
                  <w:rFonts w:ascii="Times New Roman" w:hAnsi="Times New Roman"/>
                  <w:color w:val="0000FF"/>
                  <w:u w:val="single"/>
                  <w:lang w:val="ru-RU"/>
                </w:rPr>
                <w:t>2</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94</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Преобразование алгебраических выражений, допустимые значения</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07.05.2026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444</w:t>
              </w:r>
              <w:r>
                <w:rPr>
                  <w:rFonts w:ascii="Times New Roman" w:hAnsi="Times New Roman"/>
                  <w:color w:val="0000FF"/>
                  <w:u w:val="single"/>
                </w:rPr>
                <w:t>a</w:t>
              </w:r>
              <w:r w:rsidRPr="00E42008">
                <w:rPr>
                  <w:rFonts w:ascii="Times New Roman" w:hAnsi="Times New Roman"/>
                  <w:color w:val="0000FF"/>
                  <w:u w:val="single"/>
                  <w:lang w:val="ru-RU"/>
                </w:rPr>
                <w:t>94</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95</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Функции: построение, свойства изученных функций</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12.05.2026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444</w:t>
              </w:r>
              <w:r>
                <w:rPr>
                  <w:rFonts w:ascii="Times New Roman" w:hAnsi="Times New Roman"/>
                  <w:color w:val="0000FF"/>
                  <w:u w:val="single"/>
                </w:rPr>
                <w:t>c</w:t>
              </w:r>
              <w:r w:rsidRPr="00E42008">
                <w:rPr>
                  <w:rFonts w:ascii="Times New Roman" w:hAnsi="Times New Roman"/>
                  <w:color w:val="0000FF"/>
                  <w:u w:val="single"/>
                  <w:lang w:val="ru-RU"/>
                </w:rPr>
                <w:t>56</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96</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Функции: построение, свойства изученных функций</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13.05.2026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444</w:t>
              </w:r>
              <w:r>
                <w:rPr>
                  <w:rFonts w:ascii="Times New Roman" w:hAnsi="Times New Roman"/>
                  <w:color w:val="0000FF"/>
                  <w:u w:val="single"/>
                </w:rPr>
                <w:t>f</w:t>
              </w:r>
              <w:r w:rsidRPr="00E42008">
                <w:rPr>
                  <w:rFonts w:ascii="Times New Roman" w:hAnsi="Times New Roman"/>
                  <w:color w:val="0000FF"/>
                  <w:u w:val="single"/>
                  <w:lang w:val="ru-RU"/>
                </w:rPr>
                <w:t>44</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97</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Функции: построение, свойства изученных функций</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14.05.2026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44516</w:t>
              </w:r>
              <w:r>
                <w:rPr>
                  <w:rFonts w:ascii="Times New Roman" w:hAnsi="Times New Roman"/>
                  <w:color w:val="0000FF"/>
                  <w:u w:val="single"/>
                </w:rPr>
                <w:t>a</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98</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Повторение, обобщение и систематизация знаний. Функции: построение, свойства изученных функций</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19.05.2026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4452</w:t>
              </w:r>
              <w:r>
                <w:rPr>
                  <w:rFonts w:ascii="Times New Roman" w:hAnsi="Times New Roman"/>
                  <w:color w:val="0000FF"/>
                  <w:u w:val="single"/>
                </w:rPr>
                <w:t>e</w:t>
              </w:r>
              <w:r w:rsidRPr="00E42008">
                <w:rPr>
                  <w:rFonts w:ascii="Times New Roman" w:hAnsi="Times New Roman"/>
                  <w:color w:val="0000FF"/>
                  <w:u w:val="single"/>
                  <w:lang w:val="ru-RU"/>
                </w:rPr>
                <w:t>6</w:t>
              </w:r>
            </w:hyperlink>
          </w:p>
        </w:tc>
      </w:tr>
      <w:tr w:rsidR="00470D62" w:rsidRPr="00A02255">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99</w:t>
            </w:r>
          </w:p>
        </w:tc>
        <w:tc>
          <w:tcPr>
            <w:tcW w:w="3400"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Повторение, обобщение и систематизация знаний. </w:t>
            </w:r>
            <w:r w:rsidRPr="00E42008">
              <w:rPr>
                <w:rFonts w:ascii="Times New Roman" w:hAnsi="Times New Roman"/>
                <w:color w:val="000000"/>
                <w:sz w:val="24"/>
                <w:lang w:val="ru-RU"/>
              </w:rPr>
              <w:lastRenderedPageBreak/>
              <w:t>Графическое решение уравнений и их систем</w:t>
            </w:r>
          </w:p>
        </w:tc>
        <w:tc>
          <w:tcPr>
            <w:tcW w:w="772"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B6389D">
            <w:pPr>
              <w:spacing w:after="0"/>
              <w:ind w:left="135"/>
            </w:pPr>
            <w:r>
              <w:rPr>
                <w:rFonts w:ascii="Times New Roman" w:hAnsi="Times New Roman"/>
                <w:color w:val="000000"/>
                <w:sz w:val="24"/>
              </w:rPr>
              <w:t xml:space="preserve"> 20.05.2026 </w:t>
            </w:r>
          </w:p>
        </w:tc>
        <w:tc>
          <w:tcPr>
            <w:tcW w:w="1908" w:type="dxa"/>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42008">
                <w:rPr>
                  <w:rFonts w:ascii="Times New Roman" w:hAnsi="Times New Roman"/>
                  <w:color w:val="0000FF"/>
                  <w:u w:val="single"/>
                  <w:lang w:val="ru-RU"/>
                </w:rPr>
                <w:t>://</w:t>
              </w:r>
              <w:r>
                <w:rPr>
                  <w:rFonts w:ascii="Times New Roman" w:hAnsi="Times New Roman"/>
                  <w:color w:val="0000FF"/>
                  <w:u w:val="single"/>
                </w:rPr>
                <w:t>m</w:t>
              </w:r>
              <w:r w:rsidRPr="00E42008">
                <w:rPr>
                  <w:rFonts w:ascii="Times New Roman" w:hAnsi="Times New Roman"/>
                  <w:color w:val="0000FF"/>
                  <w:u w:val="single"/>
                  <w:lang w:val="ru-RU"/>
                </w:rPr>
                <w:t>.</w:t>
              </w:r>
              <w:r>
                <w:rPr>
                  <w:rFonts w:ascii="Times New Roman" w:hAnsi="Times New Roman"/>
                  <w:color w:val="0000FF"/>
                  <w:u w:val="single"/>
                </w:rPr>
                <w:t>edsoo</w:t>
              </w:r>
              <w:r w:rsidRPr="00E42008">
                <w:rPr>
                  <w:rFonts w:ascii="Times New Roman" w:hAnsi="Times New Roman"/>
                  <w:color w:val="0000FF"/>
                  <w:u w:val="single"/>
                  <w:lang w:val="ru-RU"/>
                </w:rPr>
                <w:t>.</w:t>
              </w:r>
              <w:r>
                <w:rPr>
                  <w:rFonts w:ascii="Times New Roman" w:hAnsi="Times New Roman"/>
                  <w:color w:val="0000FF"/>
                  <w:u w:val="single"/>
                </w:rPr>
                <w:t>ru</w:t>
              </w:r>
              <w:r w:rsidRPr="00E42008">
                <w:rPr>
                  <w:rFonts w:ascii="Times New Roman" w:hAnsi="Times New Roman"/>
                  <w:color w:val="0000FF"/>
                  <w:u w:val="single"/>
                  <w:lang w:val="ru-RU"/>
                </w:rPr>
                <w:t>/7</w:t>
              </w:r>
              <w:r>
                <w:rPr>
                  <w:rFonts w:ascii="Times New Roman" w:hAnsi="Times New Roman"/>
                  <w:color w:val="0000FF"/>
                  <w:u w:val="single"/>
                </w:rPr>
                <w:t>f</w:t>
              </w:r>
              <w:r w:rsidRPr="00E42008">
                <w:rPr>
                  <w:rFonts w:ascii="Times New Roman" w:hAnsi="Times New Roman"/>
                  <w:color w:val="0000FF"/>
                  <w:u w:val="single"/>
                  <w:lang w:val="ru-RU"/>
                </w:rPr>
                <w:t>445516</w:t>
              </w:r>
            </w:hyperlink>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lastRenderedPageBreak/>
              <w:t>100</w:t>
            </w:r>
          </w:p>
        </w:tc>
        <w:tc>
          <w:tcPr>
            <w:tcW w:w="3400" w:type="dxa"/>
            <w:tcMar>
              <w:top w:w="50" w:type="dxa"/>
              <w:left w:w="100" w:type="dxa"/>
            </w:tcMar>
            <w:vAlign w:val="center"/>
          </w:tcPr>
          <w:p w:rsidR="00470D62" w:rsidRDefault="00470D62">
            <w:pPr>
              <w:spacing w:after="0"/>
              <w:ind w:left="135"/>
            </w:pP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470D62">
            <w:pPr>
              <w:spacing w:after="0"/>
              <w:ind w:left="135"/>
              <w:jc w:val="center"/>
            </w:pP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470D62">
            <w:pPr>
              <w:spacing w:after="0"/>
              <w:ind w:left="135"/>
            </w:pP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101</w:t>
            </w:r>
          </w:p>
        </w:tc>
        <w:tc>
          <w:tcPr>
            <w:tcW w:w="3400" w:type="dxa"/>
            <w:tcMar>
              <w:top w:w="50" w:type="dxa"/>
              <w:left w:w="100" w:type="dxa"/>
            </w:tcMar>
            <w:vAlign w:val="center"/>
          </w:tcPr>
          <w:p w:rsidR="00470D62" w:rsidRDefault="00470D62">
            <w:pPr>
              <w:spacing w:after="0"/>
              <w:ind w:left="135"/>
            </w:pP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470D62">
            <w:pPr>
              <w:spacing w:after="0"/>
              <w:ind w:left="135"/>
              <w:jc w:val="center"/>
            </w:pP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470D62">
            <w:pPr>
              <w:spacing w:after="0"/>
              <w:ind w:left="135"/>
            </w:pP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441" w:type="dxa"/>
            <w:tcMar>
              <w:top w:w="50" w:type="dxa"/>
              <w:left w:w="100" w:type="dxa"/>
            </w:tcMar>
            <w:vAlign w:val="center"/>
          </w:tcPr>
          <w:p w:rsidR="00470D62" w:rsidRDefault="00B6389D">
            <w:pPr>
              <w:spacing w:after="0"/>
            </w:pPr>
            <w:r>
              <w:rPr>
                <w:rFonts w:ascii="Times New Roman" w:hAnsi="Times New Roman"/>
                <w:color w:val="000000"/>
                <w:sz w:val="24"/>
              </w:rPr>
              <w:t>102</w:t>
            </w:r>
          </w:p>
        </w:tc>
        <w:tc>
          <w:tcPr>
            <w:tcW w:w="3400" w:type="dxa"/>
            <w:tcMar>
              <w:top w:w="50" w:type="dxa"/>
              <w:left w:w="100" w:type="dxa"/>
            </w:tcMar>
            <w:vAlign w:val="center"/>
          </w:tcPr>
          <w:p w:rsidR="00470D62" w:rsidRDefault="00470D62">
            <w:pPr>
              <w:spacing w:after="0"/>
              <w:ind w:left="135"/>
            </w:pPr>
          </w:p>
        </w:tc>
        <w:tc>
          <w:tcPr>
            <w:tcW w:w="772"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470D62" w:rsidRDefault="00470D62">
            <w:pPr>
              <w:spacing w:after="0"/>
              <w:ind w:left="135"/>
              <w:jc w:val="center"/>
            </w:pPr>
          </w:p>
        </w:tc>
        <w:tc>
          <w:tcPr>
            <w:tcW w:w="1564" w:type="dxa"/>
            <w:tcMar>
              <w:top w:w="50" w:type="dxa"/>
              <w:left w:w="100" w:type="dxa"/>
            </w:tcMar>
            <w:vAlign w:val="center"/>
          </w:tcPr>
          <w:p w:rsidR="00470D62" w:rsidRDefault="00470D62">
            <w:pPr>
              <w:spacing w:after="0"/>
              <w:ind w:left="135"/>
              <w:jc w:val="center"/>
            </w:pPr>
          </w:p>
        </w:tc>
        <w:tc>
          <w:tcPr>
            <w:tcW w:w="1204" w:type="dxa"/>
            <w:tcMar>
              <w:top w:w="50" w:type="dxa"/>
              <w:left w:w="100" w:type="dxa"/>
            </w:tcMar>
            <w:vAlign w:val="center"/>
          </w:tcPr>
          <w:p w:rsidR="00470D62" w:rsidRDefault="00470D62">
            <w:pPr>
              <w:spacing w:after="0"/>
              <w:ind w:left="135"/>
            </w:pPr>
          </w:p>
        </w:tc>
        <w:tc>
          <w:tcPr>
            <w:tcW w:w="1908" w:type="dxa"/>
            <w:tcMar>
              <w:top w:w="50" w:type="dxa"/>
              <w:left w:w="100" w:type="dxa"/>
            </w:tcMar>
            <w:vAlign w:val="center"/>
          </w:tcPr>
          <w:p w:rsidR="00470D62" w:rsidRDefault="00470D62">
            <w:pPr>
              <w:spacing w:after="0"/>
              <w:ind w:left="135"/>
            </w:pPr>
          </w:p>
        </w:tc>
      </w:tr>
      <w:tr w:rsidR="00470D62">
        <w:trPr>
          <w:trHeight w:val="144"/>
          <w:tblCellSpacing w:w="20" w:type="nil"/>
        </w:trPr>
        <w:tc>
          <w:tcPr>
            <w:tcW w:w="0" w:type="auto"/>
            <w:gridSpan w:val="2"/>
            <w:tcMar>
              <w:top w:w="50" w:type="dxa"/>
              <w:left w:w="100" w:type="dxa"/>
            </w:tcMar>
            <w:vAlign w:val="center"/>
          </w:tcPr>
          <w:p w:rsidR="00470D62" w:rsidRPr="00E42008" w:rsidRDefault="00B6389D">
            <w:pPr>
              <w:spacing w:after="0"/>
              <w:ind w:left="135"/>
              <w:rPr>
                <w:lang w:val="ru-RU"/>
              </w:rPr>
            </w:pPr>
            <w:r w:rsidRPr="00E42008">
              <w:rPr>
                <w:rFonts w:ascii="Times New Roman" w:hAnsi="Times New Roman"/>
                <w:color w:val="000000"/>
                <w:sz w:val="24"/>
                <w:lang w:val="ru-RU"/>
              </w:rPr>
              <w:t>ОБЩЕЕ КОЛИЧЕСТВО ЧАСОВ ПО ПРОГРАММЕ</w:t>
            </w:r>
          </w:p>
        </w:tc>
        <w:tc>
          <w:tcPr>
            <w:tcW w:w="1213" w:type="dxa"/>
            <w:tcMar>
              <w:top w:w="50" w:type="dxa"/>
              <w:left w:w="100" w:type="dxa"/>
            </w:tcMar>
            <w:vAlign w:val="center"/>
          </w:tcPr>
          <w:p w:rsidR="00470D62" w:rsidRDefault="00B6389D">
            <w:pPr>
              <w:spacing w:after="0"/>
              <w:ind w:left="135"/>
              <w:jc w:val="center"/>
            </w:pPr>
            <w:r w:rsidRPr="00E420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0"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5 </w:t>
            </w:r>
          </w:p>
        </w:tc>
        <w:tc>
          <w:tcPr>
            <w:tcW w:w="1564" w:type="dxa"/>
            <w:tcMar>
              <w:top w:w="50" w:type="dxa"/>
              <w:left w:w="100" w:type="dxa"/>
            </w:tcMar>
            <w:vAlign w:val="center"/>
          </w:tcPr>
          <w:p w:rsidR="00470D62" w:rsidRDefault="00B638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0D62" w:rsidRDefault="00470D62"/>
        </w:tc>
      </w:tr>
    </w:tbl>
    <w:p w:rsidR="00470D62" w:rsidRDefault="00470D62">
      <w:pPr>
        <w:sectPr w:rsidR="00470D62">
          <w:pgSz w:w="16383" w:h="11906" w:orient="landscape"/>
          <w:pgMar w:top="1134" w:right="850" w:bottom="1134" w:left="1701" w:header="720" w:footer="720" w:gutter="0"/>
          <w:cols w:space="720"/>
        </w:sectPr>
      </w:pPr>
    </w:p>
    <w:p w:rsidR="00470D62" w:rsidRDefault="00470D62">
      <w:pPr>
        <w:sectPr w:rsidR="00470D62">
          <w:pgSz w:w="16383" w:h="11906" w:orient="landscape"/>
          <w:pgMar w:top="1134" w:right="850" w:bottom="1134" w:left="1701" w:header="720" w:footer="720" w:gutter="0"/>
          <w:cols w:space="720"/>
        </w:sectPr>
      </w:pPr>
    </w:p>
    <w:p w:rsidR="00470D62" w:rsidRPr="00E42008" w:rsidRDefault="00B6389D">
      <w:pPr>
        <w:spacing w:before="199" w:after="199" w:line="336" w:lineRule="auto"/>
        <w:ind w:left="120"/>
        <w:rPr>
          <w:lang w:val="ru-RU"/>
        </w:rPr>
      </w:pPr>
      <w:bookmarkStart w:id="24" w:name="block-60752436"/>
      <w:bookmarkEnd w:id="23"/>
      <w:r w:rsidRPr="00E4200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470D62" w:rsidRPr="00E42008" w:rsidRDefault="00470D62">
      <w:pPr>
        <w:spacing w:before="199" w:after="199" w:line="336" w:lineRule="auto"/>
        <w:ind w:left="120"/>
        <w:rPr>
          <w:lang w:val="ru-RU"/>
        </w:rPr>
      </w:pPr>
    </w:p>
    <w:p w:rsidR="00470D62" w:rsidRDefault="00B6389D">
      <w:pPr>
        <w:spacing w:before="199" w:after="199" w:line="336" w:lineRule="auto"/>
        <w:ind w:left="120"/>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470D62" w:rsidRDefault="00470D6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70D62" w:rsidRPr="00A02255">
        <w:trPr>
          <w:trHeight w:val="144"/>
        </w:trPr>
        <w:tc>
          <w:tcPr>
            <w:tcW w:w="1678"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470D62" w:rsidRPr="00E42008" w:rsidRDefault="00B6389D">
            <w:pPr>
              <w:spacing w:after="0"/>
              <w:ind w:left="272"/>
              <w:rPr>
                <w:lang w:val="ru-RU"/>
              </w:rPr>
            </w:pPr>
            <w:r w:rsidRPr="00E4200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70D62">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w:t>
            </w:r>
          </w:p>
        </w:tc>
        <w:tc>
          <w:tcPr>
            <w:tcW w:w="11988"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Числа и вычисления</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1.1</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Выполнять, сочетая устные и письменные приёмы, арифметические действия с рациональными числами</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1.2</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Находить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1.3</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1.4</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Сравнивать и упорядочивать рациональные числа</w:t>
            </w:r>
          </w:p>
        </w:tc>
      </w:tr>
      <w:tr w:rsidR="00470D62">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1.5</w:t>
            </w:r>
          </w:p>
        </w:tc>
        <w:tc>
          <w:tcPr>
            <w:tcW w:w="11988"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Округлять числа</w:t>
            </w:r>
          </w:p>
        </w:tc>
      </w:tr>
      <w:tr w:rsidR="00470D62">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1.6</w:t>
            </w:r>
          </w:p>
        </w:tc>
        <w:tc>
          <w:tcPr>
            <w:tcW w:w="11988"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Выполнять прикидку и оценку результата вычислений, оценку значений числовых выражений. </w:t>
            </w:r>
            <w:r>
              <w:rPr>
                <w:rFonts w:ascii="Times New Roman" w:hAnsi="Times New Roman"/>
                <w:color w:val="000000"/>
                <w:sz w:val="24"/>
              </w:rPr>
              <w:t>Выполнять действия со степенями с натуральными показателями</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1.7</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Применять признаки делимости, разложение на множители натуральных чисел</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1.8</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tc>
      </w:tr>
      <w:tr w:rsidR="00470D62">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w:t>
            </w:r>
          </w:p>
        </w:tc>
        <w:tc>
          <w:tcPr>
            <w:tcW w:w="11988"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Алгебраические выражения</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Использовать алгебраическую терминологию и символику, применять её в процессе освоения учебного материала</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lastRenderedPageBreak/>
              <w:t>2.2</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Находить значения буквенных выражений при заданных значениях переменных</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2.3</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Выполнять преобразования целого выражения в многочлен приведением подобных слагаемых, раскрытием скобок</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2.4</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Выполнять умножение одночлена на многочлен и многочлена на многочлен, применять формулы квадрата суммы и квадрата разности</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2.5</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Осуществлять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2.6</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Применять преобразования многочленов для решения различных задач из математики, смежных предметов, из реальной практики</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2.7</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Использовать свойства степеней с натуральными показателями для преобразования выражений</w:t>
            </w:r>
          </w:p>
        </w:tc>
      </w:tr>
      <w:tr w:rsidR="00470D62">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w:t>
            </w:r>
          </w:p>
        </w:tc>
        <w:tc>
          <w:tcPr>
            <w:tcW w:w="11988"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Уравнения и неравенства</w:t>
            </w:r>
          </w:p>
        </w:tc>
      </w:tr>
      <w:tr w:rsidR="00470D62">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3.1</w:t>
            </w:r>
          </w:p>
        </w:tc>
        <w:tc>
          <w:tcPr>
            <w:tcW w:w="11988"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Решать линейные уравнения с одной переменной, применяя правила перехода от исходного уравнения к равносильному ему. </w:t>
            </w:r>
            <w:r>
              <w:rPr>
                <w:rFonts w:ascii="Times New Roman" w:hAnsi="Times New Roman"/>
                <w:color w:val="000000"/>
                <w:sz w:val="24"/>
              </w:rPr>
              <w:t>Проверять, является ли число корнем уравнения</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3.2</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Применять графические методы при решении линейных уравнений и их систем</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3.3</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Подбирать примеры пар чисел, являющихся решением линейного уравнения с двумя переменными</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3.4</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3.5</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Решать системы двух линейных уравнений с двумя переменными, в том числе графически</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3.6</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tc>
      </w:tr>
      <w:tr w:rsidR="00470D62">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w:t>
            </w:r>
          </w:p>
        </w:tc>
        <w:tc>
          <w:tcPr>
            <w:tcW w:w="11988"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Координаты и графики. Функции</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4.1</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lastRenderedPageBreak/>
              <w:t>4.2</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Отмечать в координатной плоскости точки по заданным координатам</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4.3</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 xml:space="preserve">Строить графики линейных функций. Строить график функции </w:t>
            </w:r>
            <w:r>
              <w:rPr>
                <w:rFonts w:ascii="Times New Roman" w:hAnsi="Times New Roman"/>
                <w:color w:val="333333"/>
                <w:sz w:val="24"/>
                <w:shd w:val="clear" w:color="auto" w:fill="FFFFFF"/>
              </w:rPr>
              <w:t>y</w:t>
            </w:r>
            <w:r w:rsidRPr="00E42008">
              <w:rPr>
                <w:rFonts w:ascii="Times New Roman" w:hAnsi="Times New Roman"/>
                <w:color w:val="333333"/>
                <w:sz w:val="24"/>
                <w:shd w:val="clear" w:color="auto" w:fill="FFFFFF"/>
                <w:lang w:val="ru-RU"/>
              </w:rPr>
              <w:t xml:space="preserve"> = |х|</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4.4</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Описывать с помощью функций известные зависимости между величинами: скорость, время, расстояние, цену, количество, стоимость, производительность, время, объём работы</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4.5</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Находить значение функции по значению её аргумента</w:t>
            </w:r>
          </w:p>
        </w:tc>
      </w:tr>
      <w:tr w:rsidR="00470D62" w:rsidRPr="00A02255">
        <w:trPr>
          <w:trHeight w:val="144"/>
        </w:trPr>
        <w:tc>
          <w:tcPr>
            <w:tcW w:w="167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4.6</w:t>
            </w:r>
          </w:p>
        </w:tc>
        <w:tc>
          <w:tcPr>
            <w:tcW w:w="11988"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tc>
      </w:tr>
    </w:tbl>
    <w:p w:rsidR="00470D62" w:rsidRPr="00E42008" w:rsidRDefault="00470D62">
      <w:pPr>
        <w:spacing w:after="0"/>
        <w:ind w:left="120"/>
        <w:rPr>
          <w:lang w:val="ru-RU"/>
        </w:rPr>
      </w:pPr>
    </w:p>
    <w:p w:rsidR="00470D62" w:rsidRDefault="00B6389D">
      <w:pPr>
        <w:spacing w:before="199" w:after="199"/>
        <w:ind w:left="120"/>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470D62" w:rsidRDefault="00470D6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70D62" w:rsidRPr="00A02255">
        <w:trPr>
          <w:trHeight w:val="144"/>
        </w:trPr>
        <w:tc>
          <w:tcPr>
            <w:tcW w:w="1730"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Код проверяемого результата </w:t>
            </w:r>
          </w:p>
        </w:tc>
        <w:tc>
          <w:tcPr>
            <w:tcW w:w="12214" w:type="dxa"/>
            <w:tcMar>
              <w:top w:w="50" w:type="dxa"/>
              <w:left w:w="100" w:type="dxa"/>
            </w:tcMar>
            <w:vAlign w:val="center"/>
          </w:tcPr>
          <w:p w:rsidR="00470D62" w:rsidRPr="00E42008" w:rsidRDefault="00B6389D">
            <w:pPr>
              <w:spacing w:after="0"/>
              <w:ind w:left="272"/>
              <w:rPr>
                <w:lang w:val="ru-RU"/>
              </w:rPr>
            </w:pPr>
            <w:r w:rsidRPr="00E4200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70D62">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w:t>
            </w:r>
          </w:p>
        </w:tc>
        <w:tc>
          <w:tcPr>
            <w:tcW w:w="12214"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Числа и вычисления</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1.1</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1.2</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1.3</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Использовать записи больших и малых чисел с помощью десятичных дробей и степеней числа 10</w:t>
            </w:r>
          </w:p>
        </w:tc>
      </w:tr>
      <w:tr w:rsidR="00470D62">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w:t>
            </w:r>
          </w:p>
        </w:tc>
        <w:tc>
          <w:tcPr>
            <w:tcW w:w="12214"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Алгебраические выражения</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Применять понятие степени с целым показателем, выполнять преобразования выражений, содержащих степени с целым показателем</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lastRenderedPageBreak/>
              <w:t>2.2</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Выполнять тождественные преобразования рациональных выражений на основе правил действий над многочленами и алгебраическими дробями</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2.3</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Раскладывать квадратный трёхчлен на множители</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2.4</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Применять преобразования выражений для решения различных задач из математики, смежных предметов, из реальной практики</w:t>
            </w:r>
          </w:p>
        </w:tc>
      </w:tr>
      <w:tr w:rsidR="00470D62">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w:t>
            </w:r>
          </w:p>
        </w:tc>
        <w:tc>
          <w:tcPr>
            <w:tcW w:w="12214"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Уравнения и неравенства</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3.1</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Решать линейные, квадратные уравнения и рациональные уравнения, сводящиеся к ним, системы двух уравнений с двумя переменными</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3.2</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3.3</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3.4</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tc>
      </w:tr>
      <w:tr w:rsidR="00470D62">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w:t>
            </w:r>
          </w:p>
        </w:tc>
        <w:tc>
          <w:tcPr>
            <w:tcW w:w="12214"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Функции</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4.1</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tc>
      </w:tr>
      <w:tr w:rsidR="00470D62" w:rsidRPr="00A02255">
        <w:trPr>
          <w:trHeight w:val="144"/>
        </w:trPr>
        <w:tc>
          <w:tcPr>
            <w:tcW w:w="1730"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4.2</w:t>
            </w:r>
          </w:p>
        </w:tc>
        <w:tc>
          <w:tcPr>
            <w:tcW w:w="12214"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 xml:space="preserve">Строить графики элементарных функций вида:  </w:t>
            </w:r>
          </w:p>
          <w:p w:rsidR="00470D62" w:rsidRDefault="00B6389D">
            <m:oMathPara>
              <m:oMath>
                <m:r>
                  <w:rPr>
                    <w:rFonts w:ascii="Cambria Math" w:eastAsia="Cambria Math" w:hAnsi="Cambria Math" w:cs="Cambria Math"/>
                  </w:rPr>
                  <m:t>y=k</m:t>
                </m:r>
                <m:r>
                  <m:rPr>
                    <m:sty m:val="p"/>
                  </m:rPr>
                  <w:rPr>
                    <w:rFonts w:ascii="Cambria Math" w:eastAsia="Cambria Math" w:hAnsi="Cambria Math" w:cs="Cambria Math"/>
                  </w:rPr>
                  <m:t>/</m:t>
                </m:r>
                <m:r>
                  <w:rPr>
                    <w:rFonts w:ascii="Cambria Math" w:eastAsia="Cambria Math" w:hAnsi="Cambria Math" w:cs="Cambria Math"/>
                  </w:rPr>
                  <m:t>x</m:t>
                </m:r>
              </m:oMath>
            </m:oMathPara>
          </w:p>
          <w:p w:rsidR="00470D62" w:rsidRDefault="00470D62">
            <w:pPr>
              <w:spacing w:after="0" w:line="288" w:lineRule="auto"/>
              <w:ind w:left="314"/>
              <w:jc w:val="both"/>
            </w:pPr>
          </w:p>
          <w:p w:rsidR="00470D62" w:rsidRPr="00E42008" w:rsidRDefault="00B6389D">
            <w:pPr>
              <w:spacing w:after="0" w:line="288" w:lineRule="auto"/>
              <w:ind w:left="314"/>
              <w:jc w:val="both"/>
              <w:rPr>
                <w:lang w:val="ru-RU"/>
              </w:rPr>
            </w:pPr>
            <w:r>
              <w:rPr>
                <w:rFonts w:ascii="Times New Roman" w:hAnsi="Times New Roman"/>
                <w:i/>
                <w:color w:val="000000"/>
                <w:sz w:val="24"/>
              </w:rPr>
              <w:t>y</w:t>
            </w:r>
          </w:p>
          <w:p w:rsidR="00470D62" w:rsidRPr="00E42008" w:rsidRDefault="00B6389D">
            <w:pPr>
              <w:spacing w:after="0" w:line="288" w:lineRule="auto"/>
              <w:ind w:left="314"/>
              <w:jc w:val="both"/>
              <w:rPr>
                <w:lang w:val="ru-RU"/>
              </w:rPr>
            </w:pPr>
            <w:r w:rsidRPr="00E42008">
              <w:rPr>
                <w:rFonts w:ascii="Times New Roman" w:hAnsi="Times New Roman"/>
                <w:color w:val="000000"/>
                <w:sz w:val="24"/>
                <w:lang w:val="ru-RU"/>
              </w:rPr>
              <w:t>=</w:t>
            </w:r>
          </w:p>
          <w:p w:rsidR="00470D62" w:rsidRPr="00E42008" w:rsidRDefault="00470D62">
            <w:pPr>
              <w:spacing w:after="0" w:line="288" w:lineRule="auto"/>
              <w:ind w:left="314"/>
              <w:jc w:val="both"/>
              <w:rPr>
                <w:lang w:val="ru-RU"/>
              </w:rPr>
            </w:pPr>
          </w:p>
          <w:p w:rsidR="00470D62" w:rsidRPr="00E42008" w:rsidRDefault="00B6389D">
            <w:pPr>
              <w:spacing w:after="0" w:line="288" w:lineRule="auto"/>
              <w:jc w:val="both"/>
              <w:rPr>
                <w:lang w:val="ru-RU"/>
              </w:rPr>
            </w:pPr>
            <w:r>
              <w:rPr>
                <w:rFonts w:ascii="Times New Roman" w:hAnsi="Times New Roman"/>
                <w:i/>
                <w:color w:val="000000"/>
                <w:sz w:val="24"/>
              </w:rPr>
              <w:t>k</w:t>
            </w:r>
            <w:r w:rsidRPr="00E42008">
              <w:rPr>
                <w:rFonts w:ascii="Times New Roman" w:hAnsi="Times New Roman"/>
                <w:color w:val="000000"/>
                <w:sz w:val="24"/>
                <w:lang w:val="ru-RU"/>
              </w:rPr>
              <w:t>/</w:t>
            </w:r>
            <w:r>
              <w:rPr>
                <w:rFonts w:ascii="Times New Roman" w:hAnsi="Times New Roman"/>
                <w:i/>
                <w:color w:val="000000"/>
                <w:sz w:val="24"/>
              </w:rPr>
              <w:t>x</w:t>
            </w:r>
          </w:p>
          <w:p w:rsidR="00470D62" w:rsidRPr="00E42008" w:rsidRDefault="00B6389D">
            <w:pPr>
              <w:spacing w:after="0" w:line="288" w:lineRule="auto"/>
              <w:jc w:val="both"/>
              <w:rPr>
                <w:lang w:val="ru-RU"/>
              </w:rPr>
            </w:pPr>
            <w:r w:rsidRPr="00E42008">
              <w:rPr>
                <w:rFonts w:ascii="Times New Roman" w:hAnsi="Times New Roman"/>
                <w:color w:val="000000"/>
                <w:sz w:val="24"/>
                <w:lang w:val="ru-RU"/>
              </w:rPr>
              <w:lastRenderedPageBreak/>
              <w:t xml:space="preserve"> , </w:t>
            </w:r>
            <w:r>
              <w:rPr>
                <w:rFonts w:ascii="Times New Roman" w:hAnsi="Times New Roman"/>
                <w:color w:val="000000"/>
                <w:sz w:val="24"/>
              </w:rPr>
              <w:t>y</w:t>
            </w:r>
            <w:r w:rsidRPr="00E42008">
              <w:rPr>
                <w:rFonts w:ascii="Times New Roman" w:hAnsi="Times New Roman"/>
                <w:color w:val="000000"/>
                <w:sz w:val="24"/>
                <w:lang w:val="ru-RU"/>
              </w:rPr>
              <w:t xml:space="preserve"> =</w:t>
            </w:r>
            <w:r>
              <w:rPr>
                <w:rFonts w:ascii="Times New Roman" w:hAnsi="Times New Roman"/>
                <w:color w:val="000000"/>
                <w:sz w:val="24"/>
              </w:rPr>
              <w:t>x</w:t>
            </w:r>
            <w:r w:rsidRPr="00E42008">
              <w:rPr>
                <w:rFonts w:ascii="Times New Roman" w:hAnsi="Times New Roman"/>
                <w:color w:val="000000"/>
                <w:sz w:val="24"/>
                <w:lang w:val="ru-RU"/>
              </w:rPr>
              <w:t xml:space="preserve">², </w:t>
            </w:r>
            <w:r>
              <w:rPr>
                <w:rFonts w:ascii="Times New Roman" w:hAnsi="Times New Roman"/>
                <w:color w:val="000000"/>
                <w:sz w:val="24"/>
              </w:rPr>
              <w:t>y</w:t>
            </w:r>
            <w:r w:rsidRPr="00E42008">
              <w:rPr>
                <w:rFonts w:ascii="Times New Roman" w:hAnsi="Times New Roman"/>
                <w:color w:val="000000"/>
                <w:sz w:val="24"/>
                <w:lang w:val="ru-RU"/>
              </w:rPr>
              <w:t xml:space="preserve"> = </w:t>
            </w:r>
            <w:r>
              <w:rPr>
                <w:rFonts w:ascii="Times New Roman" w:hAnsi="Times New Roman"/>
                <w:color w:val="000000"/>
                <w:sz w:val="24"/>
              </w:rPr>
              <w:t>x</w:t>
            </w:r>
            <w:r w:rsidRPr="00E42008">
              <w:rPr>
                <w:rFonts w:ascii="Times New Roman" w:hAnsi="Times New Roman"/>
                <w:color w:val="000000"/>
                <w:sz w:val="24"/>
                <w:lang w:val="ru-RU"/>
              </w:rPr>
              <w:t xml:space="preserve">³, </w:t>
            </w:r>
            <w:r>
              <w:rPr>
                <w:rFonts w:ascii="Times New Roman" w:hAnsi="Times New Roman"/>
                <w:color w:val="000000"/>
                <w:sz w:val="24"/>
              </w:rPr>
              <w:t>y</w:t>
            </w:r>
            <w:r w:rsidRPr="00E42008">
              <w:rPr>
                <w:rFonts w:ascii="Times New Roman" w:hAnsi="Times New Roman"/>
                <w:color w:val="000000"/>
                <w:sz w:val="24"/>
                <w:lang w:val="ru-RU"/>
              </w:rPr>
              <w:t xml:space="preserve"> = |х|, описывать свойства числовой функции по её графику</w:t>
            </w:r>
          </w:p>
        </w:tc>
      </w:tr>
    </w:tbl>
    <w:p w:rsidR="00470D62" w:rsidRPr="00E42008" w:rsidRDefault="00470D62">
      <w:pPr>
        <w:spacing w:after="0"/>
        <w:ind w:left="120"/>
        <w:rPr>
          <w:lang w:val="ru-RU"/>
        </w:rPr>
      </w:pPr>
    </w:p>
    <w:p w:rsidR="00470D62" w:rsidRDefault="00B6389D">
      <w:pPr>
        <w:spacing w:before="199" w:after="199"/>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470D62" w:rsidRDefault="00470D6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70D62" w:rsidRPr="00A02255">
        <w:trPr>
          <w:trHeight w:val="144"/>
        </w:trPr>
        <w:tc>
          <w:tcPr>
            <w:tcW w:w="1988"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470D62" w:rsidRPr="00E42008" w:rsidRDefault="00B6389D">
            <w:pPr>
              <w:spacing w:after="0"/>
              <w:ind w:left="272"/>
              <w:rPr>
                <w:lang w:val="ru-RU"/>
              </w:rPr>
            </w:pPr>
            <w:r w:rsidRPr="00E4200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70D62">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470D62" w:rsidRDefault="00B6389D">
            <w:pPr>
              <w:spacing w:after="0" w:line="360" w:lineRule="auto"/>
              <w:ind w:left="314"/>
              <w:jc w:val="both"/>
            </w:pPr>
            <w:r>
              <w:rPr>
                <w:rFonts w:ascii="Times New Roman" w:hAnsi="Times New Roman"/>
                <w:color w:val="000000"/>
                <w:sz w:val="24"/>
              </w:rPr>
              <w:t>Числа и вычисления</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Сравнивать и упорядочивать рациональные и иррациональные числа</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Выполнять арифметические действия с рациональными числами, сочетая устные и письменные приёмы, выполнять вычисления с иррациональными числами</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Находить значения степеней с целыми показателями и корней, вычислять значения числовых выражений</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Округлять действительные числа, выполнять прикидку результата вычислений, оценку числовых выражений</w:t>
            </w:r>
          </w:p>
        </w:tc>
      </w:tr>
      <w:tr w:rsidR="00470D62">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470D62" w:rsidRDefault="00B6389D">
            <w:pPr>
              <w:spacing w:after="0" w:line="360" w:lineRule="auto"/>
              <w:ind w:left="314"/>
              <w:jc w:val="both"/>
            </w:pPr>
            <w:r>
              <w:rPr>
                <w:rFonts w:ascii="Times New Roman" w:hAnsi="Times New Roman"/>
                <w:color w:val="000000"/>
                <w:sz w:val="24"/>
              </w:rPr>
              <w:t>Уравнения и неравенства</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2.1</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Решать линейные и квадратные уравнения, уравнения, сводящиеся к ним, простейшие дробно-рациональные уравнения</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2.2</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Решать системы двух линейных уравнений с двумя переменными и системы двух уравнений, в которых одно уравнение не является линейным</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2.3</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Решать текстовые задачи алгебраическим способом с помощью составления уравнения или системы двух уравнений с двумя переменными</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2.4</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Проводить простейшие исследования уравнений и систем уравнений, в том числе с применением графических представлений (например, устанавливать, имеет ли уравнение или система уравнений решения, если имеет, то сколько)</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lastRenderedPageBreak/>
              <w:t>2.5</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Решать линейные неравенства, квадратные неравенства, изображать решение неравенств на числовой прямой, записывать решение с помощью символов</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2.6</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2.7</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Использовать неравенства при решении различных задач</w:t>
            </w:r>
          </w:p>
        </w:tc>
      </w:tr>
      <w:tr w:rsidR="00470D62">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470D62" w:rsidRDefault="00B6389D">
            <w:pPr>
              <w:spacing w:after="0" w:line="360" w:lineRule="auto"/>
              <w:ind w:left="314"/>
              <w:jc w:val="both"/>
            </w:pPr>
            <w:r>
              <w:rPr>
                <w:rFonts w:ascii="Times New Roman" w:hAnsi="Times New Roman"/>
                <w:color w:val="000000"/>
                <w:sz w:val="24"/>
              </w:rPr>
              <w:t>Функции</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3.1</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 xml:space="preserve">Распознавать функции изученных видов. Показывать схематически расположение на координатной плоскости графиков функций вида: </w:t>
            </w:r>
            <w:r>
              <w:rPr>
                <w:rFonts w:ascii="Times New Roman" w:hAnsi="Times New Roman"/>
                <w:color w:val="000000"/>
                <w:sz w:val="24"/>
              </w:rPr>
              <w:t>y</w:t>
            </w:r>
            <w:r w:rsidRPr="00E42008">
              <w:rPr>
                <w:rFonts w:ascii="Times New Roman" w:hAnsi="Times New Roman"/>
                <w:color w:val="000000"/>
                <w:sz w:val="24"/>
                <w:lang w:val="ru-RU"/>
              </w:rPr>
              <w:t>=</w:t>
            </w:r>
            <w:r>
              <w:rPr>
                <w:rFonts w:ascii="Times New Roman" w:hAnsi="Times New Roman"/>
                <w:color w:val="000000"/>
                <w:sz w:val="24"/>
              </w:rPr>
              <w:t>kx</w:t>
            </w:r>
            <w:r w:rsidRPr="00E42008">
              <w:rPr>
                <w:rFonts w:ascii="Times New Roman" w:hAnsi="Times New Roman"/>
                <w:color w:val="000000"/>
                <w:sz w:val="24"/>
                <w:lang w:val="ru-RU"/>
              </w:rPr>
              <w:t xml:space="preserve">, </w:t>
            </w:r>
            <w:r>
              <w:rPr>
                <w:rFonts w:ascii="Times New Roman" w:hAnsi="Times New Roman"/>
                <w:color w:val="000000"/>
                <w:sz w:val="24"/>
              </w:rPr>
              <w:t>y</w:t>
            </w:r>
            <w:r w:rsidRPr="00E42008">
              <w:rPr>
                <w:rFonts w:ascii="Times New Roman" w:hAnsi="Times New Roman"/>
                <w:color w:val="000000"/>
                <w:sz w:val="24"/>
                <w:lang w:val="ru-RU"/>
              </w:rPr>
              <w:t>=</w:t>
            </w:r>
            <w:r>
              <w:rPr>
                <w:rFonts w:ascii="Times New Roman" w:hAnsi="Times New Roman"/>
                <w:color w:val="000000"/>
                <w:sz w:val="24"/>
              </w:rPr>
              <w:t>kx</w:t>
            </w:r>
            <w:r w:rsidRPr="00E42008">
              <w:rPr>
                <w:rFonts w:ascii="Times New Roman" w:hAnsi="Times New Roman"/>
                <w:color w:val="000000"/>
                <w:sz w:val="24"/>
                <w:lang w:val="ru-RU"/>
              </w:rPr>
              <w:t>+</w:t>
            </w:r>
            <w:r>
              <w:rPr>
                <w:rFonts w:ascii="Times New Roman" w:hAnsi="Times New Roman"/>
                <w:color w:val="000000"/>
                <w:sz w:val="24"/>
              </w:rPr>
              <w:t>b</w:t>
            </w:r>
            <w:r w:rsidRPr="00E42008">
              <w:rPr>
                <w:rFonts w:ascii="Times New Roman" w:hAnsi="Times New Roman"/>
                <w:i/>
                <w:color w:val="000000"/>
                <w:sz w:val="24"/>
                <w:lang w:val="ru-RU"/>
              </w:rPr>
              <w:t xml:space="preserve">, </w:t>
            </w:r>
            <w:r>
              <w:rPr>
                <w:rFonts w:ascii="Times New Roman" w:hAnsi="Times New Roman"/>
                <w:i/>
                <w:color w:val="000000"/>
                <w:sz w:val="24"/>
              </w:rPr>
              <w:t>y</w:t>
            </w:r>
            <w:r w:rsidRPr="00E42008">
              <w:rPr>
                <w:rFonts w:ascii="Times New Roman" w:hAnsi="Times New Roman"/>
                <w:i/>
                <w:color w:val="000000"/>
                <w:sz w:val="24"/>
                <w:lang w:val="ru-RU"/>
              </w:rPr>
              <w:t>=</w:t>
            </w:r>
            <w:r>
              <w:rPr>
                <w:rFonts w:ascii="Times New Roman" w:hAnsi="Times New Roman"/>
                <w:i/>
                <w:color w:val="000000"/>
                <w:sz w:val="24"/>
              </w:rPr>
              <w:t>k</w:t>
            </w:r>
            <w:r w:rsidRPr="00E42008">
              <w:rPr>
                <w:rFonts w:ascii="Times New Roman" w:hAnsi="Times New Roman"/>
                <w:i/>
                <w:color w:val="000000"/>
                <w:sz w:val="24"/>
                <w:lang w:val="ru-RU"/>
              </w:rPr>
              <w:t>/</w:t>
            </w:r>
            <w:r>
              <w:rPr>
                <w:rFonts w:ascii="Times New Roman" w:hAnsi="Times New Roman"/>
                <w:i/>
                <w:color w:val="000000"/>
                <w:sz w:val="24"/>
              </w:rPr>
              <w:t>x</w:t>
            </w:r>
            <w:r w:rsidRPr="00E42008">
              <w:rPr>
                <w:rFonts w:ascii="Times New Roman" w:hAnsi="Times New Roman"/>
                <w:i/>
                <w:color w:val="000000"/>
                <w:sz w:val="24"/>
                <w:lang w:val="ru-RU"/>
              </w:rPr>
              <w:t xml:space="preserve">, </w:t>
            </w:r>
            <w:r>
              <w:rPr>
                <w:rFonts w:ascii="Times New Roman" w:hAnsi="Times New Roman"/>
                <w:i/>
                <w:color w:val="000000"/>
                <w:sz w:val="24"/>
              </w:rPr>
              <w:t>y</w:t>
            </w:r>
            <w:r w:rsidRPr="00E42008">
              <w:rPr>
                <w:rFonts w:ascii="Times New Roman" w:hAnsi="Times New Roman"/>
                <w:i/>
                <w:color w:val="000000"/>
                <w:sz w:val="24"/>
                <w:lang w:val="ru-RU"/>
              </w:rPr>
              <w:t>=</w:t>
            </w:r>
            <w:r>
              <w:rPr>
                <w:rFonts w:ascii="Times New Roman" w:hAnsi="Times New Roman"/>
                <w:i/>
                <w:color w:val="000000"/>
                <w:sz w:val="24"/>
              </w:rPr>
              <w:t>a</w:t>
            </w:r>
            <w:r>
              <w:rPr>
                <w:rFonts w:ascii="Times New Roman" w:hAnsi="Times New Roman"/>
                <w:i/>
                <w:color w:val="333333"/>
                <w:sz w:val="24"/>
                <w:shd w:val="clear" w:color="auto" w:fill="FFFFFF"/>
              </w:rPr>
              <w:t>x</w:t>
            </w:r>
            <w:r w:rsidRPr="00E42008">
              <w:rPr>
                <w:rFonts w:ascii="Times New Roman" w:hAnsi="Times New Roman"/>
                <w:i/>
                <w:color w:val="333333"/>
                <w:sz w:val="24"/>
                <w:shd w:val="clear" w:color="auto" w:fill="FFFFFF"/>
                <w:lang w:val="ru-RU"/>
              </w:rPr>
              <w:t>²+</w:t>
            </w:r>
            <w:r>
              <w:rPr>
                <w:rFonts w:ascii="Times New Roman" w:hAnsi="Times New Roman"/>
                <w:i/>
                <w:color w:val="333333"/>
                <w:sz w:val="24"/>
                <w:shd w:val="clear" w:color="auto" w:fill="FFFFFF"/>
              </w:rPr>
              <w:t>bx</w:t>
            </w:r>
            <w:r w:rsidRPr="00E42008">
              <w:rPr>
                <w:rFonts w:ascii="Times New Roman" w:hAnsi="Times New Roman"/>
                <w:i/>
                <w:color w:val="333333"/>
                <w:sz w:val="24"/>
                <w:shd w:val="clear" w:color="auto" w:fill="FFFFFF"/>
                <w:lang w:val="ru-RU"/>
              </w:rPr>
              <w:t>+</w:t>
            </w:r>
            <w:r>
              <w:rPr>
                <w:rFonts w:ascii="Times New Roman" w:hAnsi="Times New Roman"/>
                <w:i/>
                <w:color w:val="333333"/>
                <w:sz w:val="24"/>
                <w:shd w:val="clear" w:color="auto" w:fill="FFFFFF"/>
              </w:rPr>
              <w:t>c</w:t>
            </w:r>
            <w:r w:rsidRPr="00E42008">
              <w:rPr>
                <w:rFonts w:ascii="Times New Roman" w:hAnsi="Times New Roman"/>
                <w:i/>
                <w:color w:val="000000"/>
                <w:sz w:val="24"/>
                <w:lang w:val="ru-RU"/>
              </w:rPr>
              <w:t xml:space="preserve">, </w:t>
            </w:r>
            <w:r w:rsidRPr="00E42008">
              <w:rPr>
                <w:rFonts w:ascii="Times New Roman" w:hAnsi="Times New Roman"/>
                <w:color w:val="000000"/>
                <w:sz w:val="24"/>
                <w:lang w:val="ru-RU"/>
              </w:rPr>
              <w:t>в зависимости от значений коэффициентов, описывать свойства функций</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3.2</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 xml:space="preserve">Показывать схематически расположение на координатной плоскости графиков функций вида </w:t>
            </w:r>
            <w:r>
              <w:rPr>
                <w:rFonts w:ascii="Times New Roman" w:hAnsi="Times New Roman"/>
                <w:color w:val="000000"/>
                <w:sz w:val="24"/>
              </w:rPr>
              <w:t>y</w:t>
            </w:r>
            <w:r w:rsidRPr="00E42008">
              <w:rPr>
                <w:rFonts w:ascii="Times New Roman" w:hAnsi="Times New Roman"/>
                <w:color w:val="000000"/>
                <w:sz w:val="24"/>
                <w:lang w:val="ru-RU"/>
              </w:rPr>
              <w:t xml:space="preserve"> = </w:t>
            </w:r>
            <w:r>
              <w:rPr>
                <w:rFonts w:ascii="Times New Roman" w:hAnsi="Times New Roman"/>
                <w:color w:val="000000"/>
                <w:sz w:val="24"/>
              </w:rPr>
              <w:t>٧x</w:t>
            </w:r>
            <w:r w:rsidRPr="00E42008">
              <w:rPr>
                <w:rFonts w:ascii="Times New Roman" w:hAnsi="Times New Roman"/>
                <w:color w:val="000000"/>
                <w:sz w:val="24"/>
                <w:lang w:val="ru-RU"/>
              </w:rPr>
              <w:t xml:space="preserve">, </w:t>
            </w:r>
            <w:r>
              <w:rPr>
                <w:rFonts w:ascii="Times New Roman" w:hAnsi="Times New Roman"/>
                <w:color w:val="000000"/>
                <w:sz w:val="24"/>
              </w:rPr>
              <w:t>y</w:t>
            </w:r>
            <w:r w:rsidRPr="00E42008">
              <w:rPr>
                <w:rFonts w:ascii="Times New Roman" w:hAnsi="Times New Roman"/>
                <w:color w:val="000000"/>
                <w:sz w:val="24"/>
                <w:lang w:val="ru-RU"/>
              </w:rPr>
              <w:t xml:space="preserve"> = |х| и описывать свойства функций</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3.3</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Строить и изображать схематически графики квадратичных функций, описывать свойства квадратичных функций по их графикам</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3.4</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Распознавать квадратичную функцию по формуле, приводить примеры квадратичных функций из реальной жизни, физики, геометрии</w:t>
            </w:r>
          </w:p>
        </w:tc>
      </w:tr>
      <w:tr w:rsidR="00470D62">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470D62" w:rsidRDefault="00B6389D">
            <w:pPr>
              <w:spacing w:after="0" w:line="360" w:lineRule="auto"/>
              <w:ind w:left="314"/>
              <w:jc w:val="both"/>
            </w:pPr>
            <w:r>
              <w:rPr>
                <w:rFonts w:ascii="Times New Roman" w:hAnsi="Times New Roman"/>
                <w:color w:val="000000"/>
                <w:sz w:val="24"/>
              </w:rPr>
              <w:t xml:space="preserve">Арифметическая и геометрическая прогрессии </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4.1</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Распознавать арифметическую и геометрическую прогрессии при разных способах задания</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4.2</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 xml:space="preserve">Выполнять вычисления с использованием формул </w:t>
            </w:r>
            <w:r>
              <w:rPr>
                <w:rFonts w:ascii="Times New Roman" w:hAnsi="Times New Roman"/>
                <w:i/>
                <w:color w:val="000000"/>
                <w:sz w:val="24"/>
              </w:rPr>
              <w:t>n</w:t>
            </w:r>
            <w:r w:rsidRPr="00E42008">
              <w:rPr>
                <w:rFonts w:ascii="Times New Roman" w:hAnsi="Times New Roman"/>
                <w:color w:val="000000"/>
                <w:sz w:val="24"/>
                <w:lang w:val="ru-RU"/>
              </w:rPr>
              <w:t xml:space="preserve">-го члена арифметической и геометрической прогрессий, суммы первых </w:t>
            </w:r>
            <w:r>
              <w:rPr>
                <w:rFonts w:ascii="Times New Roman" w:hAnsi="Times New Roman"/>
                <w:color w:val="000000"/>
                <w:sz w:val="24"/>
              </w:rPr>
              <w:t>n</w:t>
            </w:r>
            <w:r w:rsidRPr="00E42008">
              <w:rPr>
                <w:rFonts w:ascii="Times New Roman" w:hAnsi="Times New Roman"/>
                <w:color w:val="000000"/>
                <w:sz w:val="24"/>
                <w:lang w:val="ru-RU"/>
              </w:rPr>
              <w:t xml:space="preserve"> членов</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4.3</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Изображать члены последовательности точками на координатной плоскости</w:t>
            </w:r>
          </w:p>
        </w:tc>
      </w:tr>
      <w:tr w:rsidR="00470D62" w:rsidRPr="00A02255">
        <w:trPr>
          <w:trHeight w:val="144"/>
        </w:trPr>
        <w:tc>
          <w:tcPr>
            <w:tcW w:w="1988"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lastRenderedPageBreak/>
              <w:t>4.4</w:t>
            </w:r>
          </w:p>
        </w:tc>
        <w:tc>
          <w:tcPr>
            <w:tcW w:w="11727"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 xml:space="preserve">Решать задачи, связанные с числовыми последовательностями, в том числе задачи из реальной жизни (с использованием калькулятора, цифровых технологий) </w:t>
            </w:r>
          </w:p>
        </w:tc>
      </w:tr>
    </w:tbl>
    <w:p w:rsidR="00470D62" w:rsidRPr="00E42008" w:rsidRDefault="00470D62">
      <w:pPr>
        <w:rPr>
          <w:lang w:val="ru-RU"/>
        </w:rPr>
        <w:sectPr w:rsidR="00470D62" w:rsidRPr="00E42008">
          <w:pgSz w:w="11906" w:h="16383"/>
          <w:pgMar w:top="1134" w:right="850" w:bottom="1134" w:left="1701" w:header="720" w:footer="720" w:gutter="0"/>
          <w:cols w:space="720"/>
        </w:sectPr>
      </w:pPr>
    </w:p>
    <w:p w:rsidR="00470D62" w:rsidRDefault="00B6389D">
      <w:pPr>
        <w:spacing w:before="199" w:after="199" w:line="336" w:lineRule="auto"/>
        <w:ind w:left="120"/>
      </w:pPr>
      <w:bookmarkStart w:id="25" w:name="block-60752437"/>
      <w:bookmarkEnd w:id="24"/>
      <w:r>
        <w:rPr>
          <w:rFonts w:ascii="Times New Roman" w:hAnsi="Times New Roman"/>
          <w:b/>
          <w:color w:val="000000"/>
          <w:sz w:val="28"/>
        </w:rPr>
        <w:lastRenderedPageBreak/>
        <w:t>ПРОВЕРЯЕМЫЕ ЭЛЕМЕНТЫ СОДЕРЖАНИЯ</w:t>
      </w:r>
    </w:p>
    <w:p w:rsidR="00470D62" w:rsidRDefault="00470D62">
      <w:pPr>
        <w:spacing w:before="199" w:after="199" w:line="336" w:lineRule="auto"/>
        <w:ind w:left="120"/>
      </w:pPr>
    </w:p>
    <w:p w:rsidR="00470D62" w:rsidRDefault="00B6389D">
      <w:pPr>
        <w:spacing w:before="199" w:after="199" w:line="336" w:lineRule="auto"/>
        <w:ind w:left="120"/>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470D62" w:rsidRDefault="00470D6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7"/>
        <w:gridCol w:w="7865"/>
      </w:tblGrid>
      <w:tr w:rsidR="00470D62">
        <w:trPr>
          <w:trHeight w:val="144"/>
        </w:trPr>
        <w:tc>
          <w:tcPr>
            <w:tcW w:w="1655"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Код </w:t>
            </w:r>
          </w:p>
        </w:tc>
        <w:tc>
          <w:tcPr>
            <w:tcW w:w="12249"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Проверяемый элемент содержания </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w:t>
            </w:r>
          </w:p>
        </w:tc>
        <w:tc>
          <w:tcPr>
            <w:tcW w:w="12249"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Числа и вычисления</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1.1</w:t>
            </w:r>
          </w:p>
        </w:tc>
        <w:tc>
          <w:tcPr>
            <w:tcW w:w="12249"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Дроби обыкновенные и десятичные, переход от одной формы записи дробей к другой. </w:t>
            </w:r>
            <w:r>
              <w:rPr>
                <w:rFonts w:ascii="Times New Roman" w:hAnsi="Times New Roman"/>
                <w:color w:val="000000"/>
                <w:sz w:val="24"/>
              </w:rPr>
              <w:t>Понятие рационального числа, запись, сравнение, упорядочивание рациональных чисел</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1.2</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Арифметические действия с рациональными числами. Решение задач из реальной практики на части, на дроби</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1.3</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Степень с натуральным показателем: определение, преобразование выражений на основе определения, запись больших чисел</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1.4</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Проценты, запись процентов в виде дроби и дроби в виде процентов. Три основные задачи на проценты, решение задач из реальной практики</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1.5</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Применение признаков делимости, разложение на множители натуральных чисел</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1.6</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Реальные зависимости, в том числе прямая и обратная пропорциональности</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w:t>
            </w:r>
          </w:p>
        </w:tc>
        <w:tc>
          <w:tcPr>
            <w:tcW w:w="12249"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Алгебраические выражения</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w:t>
            </w:r>
          </w:p>
        </w:tc>
        <w:tc>
          <w:tcPr>
            <w:tcW w:w="12249"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Переменные, числовое значение выражения с переменной. </w:t>
            </w:r>
            <w:r>
              <w:rPr>
                <w:rFonts w:ascii="Times New Roman" w:hAnsi="Times New Roman"/>
                <w:color w:val="000000"/>
                <w:sz w:val="24"/>
              </w:rPr>
              <w:t>Допустимые значения переменных</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2.2</w:t>
            </w:r>
          </w:p>
        </w:tc>
        <w:tc>
          <w:tcPr>
            <w:tcW w:w="12249"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Представление зависимости между величинами в виде формулы. </w:t>
            </w:r>
            <w:r>
              <w:rPr>
                <w:rFonts w:ascii="Times New Roman" w:hAnsi="Times New Roman"/>
                <w:color w:val="000000"/>
                <w:sz w:val="24"/>
              </w:rPr>
              <w:t>Вычисления по формулам</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2.3</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Преобразование буквенных выражений, тождественно равные выражения</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2.4</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Свойства степени с натуральным показателем</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2.5</w:t>
            </w:r>
          </w:p>
        </w:tc>
        <w:tc>
          <w:tcPr>
            <w:tcW w:w="12249"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Одночлены и многочлены. Степень многочлена. </w:t>
            </w:r>
            <w:r>
              <w:rPr>
                <w:rFonts w:ascii="Times New Roman" w:hAnsi="Times New Roman"/>
                <w:color w:val="000000"/>
                <w:sz w:val="24"/>
              </w:rPr>
              <w:t>Сложение, вычитание, умножение многочленов</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2.6</w:t>
            </w:r>
          </w:p>
        </w:tc>
        <w:tc>
          <w:tcPr>
            <w:tcW w:w="12249"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Формулы сокращённого умножения: квадрат суммы и квадрат разности. </w:t>
            </w:r>
            <w:r>
              <w:rPr>
                <w:rFonts w:ascii="Times New Roman" w:hAnsi="Times New Roman"/>
                <w:color w:val="000000"/>
                <w:sz w:val="24"/>
              </w:rPr>
              <w:t>Формула разности квадратов. Разложение многочленов на множители</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lastRenderedPageBreak/>
              <w:t>3</w:t>
            </w:r>
          </w:p>
        </w:tc>
        <w:tc>
          <w:tcPr>
            <w:tcW w:w="12249"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Уравнения</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3.1</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Уравнение, корень уравнения, правила преобразования уравнения, равносильность уравнений</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3.2</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Линейное уравнение с одной переменной, число корней линейного уравнения, решение линейных уравнений</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3.3</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Составление уравнений по условию задачи. Решение текстовых задач с помощью уравнений</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3.4</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Линейное уравнение с двумя переменными и его график</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3.5</w:t>
            </w:r>
          </w:p>
        </w:tc>
        <w:tc>
          <w:tcPr>
            <w:tcW w:w="12249"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Система двух линейных уравнений с двумя переменными. Решение систем уравнений способом подстановки. </w:t>
            </w:r>
            <w:r>
              <w:rPr>
                <w:rFonts w:ascii="Times New Roman" w:hAnsi="Times New Roman"/>
                <w:color w:val="000000"/>
                <w:sz w:val="24"/>
              </w:rPr>
              <w:t>Примеры решения текстовых задач с помощью систем уравнений</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w:t>
            </w:r>
          </w:p>
        </w:tc>
        <w:tc>
          <w:tcPr>
            <w:tcW w:w="12249"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Координаты и графики. Функции</w:t>
            </w:r>
          </w:p>
        </w:tc>
      </w:tr>
      <w:tr w:rsidR="00470D62">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4.1</w:t>
            </w:r>
          </w:p>
        </w:tc>
        <w:tc>
          <w:tcPr>
            <w:tcW w:w="12249"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Координата точки на прямой</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4.2</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Числовые промежутки. Расстояние между двумя точками координатной прямой</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4.3</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 xml:space="preserve">Прямоугольная система координат, оси </w:t>
            </w:r>
            <w:r>
              <w:rPr>
                <w:rFonts w:ascii="Times New Roman" w:hAnsi="Times New Roman"/>
                <w:i/>
                <w:color w:val="000000"/>
                <w:sz w:val="24"/>
              </w:rPr>
              <w:t>Ox</w:t>
            </w:r>
            <w:r w:rsidRPr="00E42008">
              <w:rPr>
                <w:rFonts w:ascii="Times New Roman" w:hAnsi="Times New Roman"/>
                <w:i/>
                <w:color w:val="000000"/>
                <w:sz w:val="24"/>
                <w:lang w:val="ru-RU"/>
              </w:rPr>
              <w:t xml:space="preserve"> </w:t>
            </w:r>
            <w:r w:rsidRPr="00E42008">
              <w:rPr>
                <w:rFonts w:ascii="Times New Roman" w:hAnsi="Times New Roman"/>
                <w:color w:val="000000"/>
                <w:sz w:val="24"/>
                <w:lang w:val="ru-RU"/>
              </w:rPr>
              <w:t xml:space="preserve">и </w:t>
            </w:r>
            <w:r>
              <w:rPr>
                <w:rFonts w:ascii="Times New Roman" w:hAnsi="Times New Roman"/>
                <w:i/>
                <w:color w:val="000000"/>
                <w:sz w:val="24"/>
              </w:rPr>
              <w:t>Oy</w:t>
            </w:r>
            <w:r w:rsidRPr="00E42008">
              <w:rPr>
                <w:rFonts w:ascii="Times New Roman" w:hAnsi="Times New Roman"/>
                <w:color w:val="000000"/>
                <w:sz w:val="24"/>
                <w:lang w:val="ru-RU"/>
              </w:rPr>
              <w:t>. Абсцисса и ордината точки на координатной плоскости</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4.4</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Примеры графиков, заданных формулами. Чтение графиков реальных зависимостей</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4.5</w:t>
            </w:r>
          </w:p>
        </w:tc>
        <w:tc>
          <w:tcPr>
            <w:tcW w:w="12249"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Понятие функции. График функции. Свойства функций</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4.6</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 xml:space="preserve">Линейная функция, её график. График функции </w:t>
            </w:r>
            <w:r>
              <w:rPr>
                <w:rFonts w:ascii="Times New Roman" w:hAnsi="Times New Roman"/>
                <w:color w:val="333333"/>
                <w:sz w:val="24"/>
                <w:shd w:val="clear" w:color="auto" w:fill="FFFFFF"/>
              </w:rPr>
              <w:t>y</w:t>
            </w:r>
            <w:r w:rsidRPr="00E42008">
              <w:rPr>
                <w:rFonts w:ascii="Times New Roman" w:hAnsi="Times New Roman"/>
                <w:color w:val="333333"/>
                <w:sz w:val="24"/>
                <w:shd w:val="clear" w:color="auto" w:fill="FFFFFF"/>
                <w:lang w:val="ru-RU"/>
              </w:rPr>
              <w:t xml:space="preserve"> = |х|</w:t>
            </w:r>
          </w:p>
        </w:tc>
      </w:tr>
      <w:tr w:rsidR="00470D62" w:rsidRPr="00A02255">
        <w:trPr>
          <w:trHeight w:val="144"/>
        </w:trPr>
        <w:tc>
          <w:tcPr>
            <w:tcW w:w="1655"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4.7</w:t>
            </w:r>
          </w:p>
        </w:tc>
        <w:tc>
          <w:tcPr>
            <w:tcW w:w="12249"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Графическое решение линейных уравнений и систем линейных уравнений</w:t>
            </w:r>
          </w:p>
        </w:tc>
      </w:tr>
    </w:tbl>
    <w:p w:rsidR="00470D62" w:rsidRPr="00E42008" w:rsidRDefault="00470D62">
      <w:pPr>
        <w:spacing w:after="0"/>
        <w:ind w:left="120"/>
        <w:rPr>
          <w:lang w:val="ru-RU"/>
        </w:rPr>
      </w:pPr>
    </w:p>
    <w:p w:rsidR="00470D62" w:rsidRDefault="00B6389D">
      <w:pPr>
        <w:spacing w:before="199" w:after="199"/>
        <w:ind w:left="120"/>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470D62" w:rsidRDefault="00470D6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4"/>
        <w:gridCol w:w="7838"/>
      </w:tblGrid>
      <w:tr w:rsidR="00470D62">
        <w:trPr>
          <w:trHeight w:val="144"/>
        </w:trPr>
        <w:tc>
          <w:tcPr>
            <w:tcW w:w="1658"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Код </w:t>
            </w:r>
          </w:p>
        </w:tc>
        <w:tc>
          <w:tcPr>
            <w:tcW w:w="12245"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Проверяемый элемент содержания </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w:t>
            </w:r>
          </w:p>
        </w:tc>
        <w:tc>
          <w:tcPr>
            <w:tcW w:w="12245"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Числа и вычисления</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1.1</w:t>
            </w:r>
          </w:p>
        </w:tc>
        <w:tc>
          <w:tcPr>
            <w:tcW w:w="12245"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Квадратный корень из числа. Понятие об иррациональном числе. </w:t>
            </w:r>
            <w:r>
              <w:rPr>
                <w:rFonts w:ascii="Times New Roman" w:hAnsi="Times New Roman"/>
                <w:color w:val="000000"/>
                <w:sz w:val="24"/>
              </w:rPr>
              <w:t>Десятичные приближения иррациональных чисел</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1.2</w:t>
            </w:r>
          </w:p>
        </w:tc>
        <w:tc>
          <w:tcPr>
            <w:tcW w:w="12245"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Свойства арифметических квадратных корней и их применение к преобразованию числовых выражений и вычислениям. </w:t>
            </w:r>
            <w:r>
              <w:rPr>
                <w:rFonts w:ascii="Times New Roman" w:hAnsi="Times New Roman"/>
                <w:color w:val="000000"/>
                <w:sz w:val="24"/>
              </w:rPr>
              <w:t>Действительные числа</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lastRenderedPageBreak/>
              <w:t>1.3</w:t>
            </w:r>
          </w:p>
        </w:tc>
        <w:tc>
          <w:tcPr>
            <w:tcW w:w="12245"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Степень с целым показателем и её свойства. </w:t>
            </w:r>
            <w:r>
              <w:rPr>
                <w:rFonts w:ascii="Times New Roman" w:hAnsi="Times New Roman"/>
                <w:color w:val="000000"/>
                <w:sz w:val="24"/>
              </w:rPr>
              <w:t>Стандартная запись числа</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w:t>
            </w:r>
          </w:p>
        </w:tc>
        <w:tc>
          <w:tcPr>
            <w:tcW w:w="12245"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Алгебраические выражения</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w:t>
            </w:r>
          </w:p>
        </w:tc>
        <w:tc>
          <w:tcPr>
            <w:tcW w:w="12245"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Квадратный трёхчлен, разложение квадратного трёхчлена на множители</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2.2</w:t>
            </w:r>
          </w:p>
        </w:tc>
        <w:tc>
          <w:tcPr>
            <w:tcW w:w="12245"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Алгебраическая дробь. Основное свойство алгебраической дроби</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2.3</w:t>
            </w:r>
          </w:p>
        </w:tc>
        <w:tc>
          <w:tcPr>
            <w:tcW w:w="12245"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Сложение, вычитание, умножение, деление алгебраических дробей</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2.4</w:t>
            </w:r>
          </w:p>
        </w:tc>
        <w:tc>
          <w:tcPr>
            <w:tcW w:w="12245"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Рациональные выражения и их преобразование</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w:t>
            </w:r>
          </w:p>
        </w:tc>
        <w:tc>
          <w:tcPr>
            <w:tcW w:w="12245"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Уравнения и неравенства</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3.1</w:t>
            </w:r>
          </w:p>
        </w:tc>
        <w:tc>
          <w:tcPr>
            <w:tcW w:w="12245"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Квадратное уравнение, формула корней квадратного уравнения. </w:t>
            </w:r>
            <w:r>
              <w:rPr>
                <w:rFonts w:ascii="Times New Roman" w:hAnsi="Times New Roman"/>
                <w:color w:val="000000"/>
                <w:sz w:val="24"/>
              </w:rPr>
              <w:t>Теорема Виета</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3.2</w:t>
            </w:r>
          </w:p>
        </w:tc>
        <w:tc>
          <w:tcPr>
            <w:tcW w:w="12245"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Решение уравнений, сводящихся к линейным и квадратным</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3.3</w:t>
            </w:r>
          </w:p>
        </w:tc>
        <w:tc>
          <w:tcPr>
            <w:tcW w:w="12245"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Простейшие дробно-рациональные уравнения</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3.4</w:t>
            </w:r>
          </w:p>
        </w:tc>
        <w:tc>
          <w:tcPr>
            <w:tcW w:w="12245"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Графическая интерпретация уравнений с двумя переменными и систем линейных уравнений с двумя переменными. </w:t>
            </w:r>
            <w:r>
              <w:rPr>
                <w:rFonts w:ascii="Times New Roman" w:hAnsi="Times New Roman"/>
                <w:color w:val="000000"/>
                <w:sz w:val="24"/>
              </w:rPr>
              <w:t>Примеры решения систем нелинейных уравнений с двумя переменными</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3.5</w:t>
            </w:r>
          </w:p>
        </w:tc>
        <w:tc>
          <w:tcPr>
            <w:tcW w:w="12245"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Решение текстовых задач алгебраическим способом</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3.6</w:t>
            </w:r>
          </w:p>
        </w:tc>
        <w:tc>
          <w:tcPr>
            <w:tcW w:w="12245"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Числовые неравенства и их свойства</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3.7</w:t>
            </w:r>
          </w:p>
        </w:tc>
        <w:tc>
          <w:tcPr>
            <w:tcW w:w="12245"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Неравенство с одной переменной</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3.8</w:t>
            </w:r>
          </w:p>
        </w:tc>
        <w:tc>
          <w:tcPr>
            <w:tcW w:w="12245"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Равносильность неравенств</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3.9</w:t>
            </w:r>
          </w:p>
        </w:tc>
        <w:tc>
          <w:tcPr>
            <w:tcW w:w="12245"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Линейные неравенства с одной переменной</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3.10</w:t>
            </w:r>
          </w:p>
        </w:tc>
        <w:tc>
          <w:tcPr>
            <w:tcW w:w="12245"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Системы линейных неравенств с одной переменной</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w:t>
            </w:r>
          </w:p>
        </w:tc>
        <w:tc>
          <w:tcPr>
            <w:tcW w:w="12245"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Функции</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4.1</w:t>
            </w:r>
          </w:p>
        </w:tc>
        <w:tc>
          <w:tcPr>
            <w:tcW w:w="12245"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Понятие функции. Область определения и множество значений функции. </w:t>
            </w:r>
            <w:r>
              <w:rPr>
                <w:rFonts w:ascii="Times New Roman" w:hAnsi="Times New Roman"/>
                <w:color w:val="000000"/>
                <w:sz w:val="24"/>
              </w:rPr>
              <w:t>Способы задания функций</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4.2</w:t>
            </w:r>
          </w:p>
        </w:tc>
        <w:tc>
          <w:tcPr>
            <w:tcW w:w="12245"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График функции. Чтение свойств функции по её графику</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4.3</w:t>
            </w:r>
          </w:p>
        </w:tc>
        <w:tc>
          <w:tcPr>
            <w:tcW w:w="12245"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Примеры графиков функций, отражающих реальные процессы</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4.4</w:t>
            </w:r>
          </w:p>
        </w:tc>
        <w:tc>
          <w:tcPr>
            <w:tcW w:w="12245"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Функции, описывающие прямую и обратную пропорциональные зависимости, их графики</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4.5</w:t>
            </w:r>
          </w:p>
        </w:tc>
        <w:tc>
          <w:tcPr>
            <w:tcW w:w="12245"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 xml:space="preserve">Функции </w:t>
            </w:r>
            <w:r>
              <w:rPr>
                <w:rFonts w:ascii="Times New Roman" w:hAnsi="Times New Roman"/>
                <w:i/>
                <w:color w:val="333333"/>
                <w:sz w:val="24"/>
                <w:shd w:val="clear" w:color="auto" w:fill="FFFFFF"/>
              </w:rPr>
              <w:t>y</w:t>
            </w:r>
            <w:r w:rsidRPr="00E42008">
              <w:rPr>
                <w:rFonts w:ascii="Times New Roman" w:hAnsi="Times New Roman"/>
                <w:i/>
                <w:color w:val="333333"/>
                <w:sz w:val="24"/>
                <w:shd w:val="clear" w:color="auto" w:fill="FFFFFF"/>
                <w:lang w:val="ru-RU"/>
              </w:rPr>
              <w:t xml:space="preserve"> =</w:t>
            </w:r>
            <w:r>
              <w:rPr>
                <w:rFonts w:ascii="Times New Roman" w:hAnsi="Times New Roman"/>
                <w:i/>
                <w:color w:val="333333"/>
                <w:sz w:val="24"/>
                <w:shd w:val="clear" w:color="auto" w:fill="FFFFFF"/>
              </w:rPr>
              <w:t>x</w:t>
            </w:r>
            <w:r w:rsidRPr="00E42008">
              <w:rPr>
                <w:rFonts w:ascii="Times New Roman" w:hAnsi="Times New Roman"/>
                <w:i/>
                <w:color w:val="333333"/>
                <w:sz w:val="24"/>
                <w:shd w:val="clear" w:color="auto" w:fill="FFFFFF"/>
                <w:lang w:val="ru-RU"/>
              </w:rPr>
              <w:t xml:space="preserve">², </w:t>
            </w:r>
            <w:r>
              <w:rPr>
                <w:rFonts w:ascii="Times New Roman" w:hAnsi="Times New Roman"/>
                <w:i/>
                <w:color w:val="333333"/>
                <w:sz w:val="24"/>
                <w:shd w:val="clear" w:color="auto" w:fill="FFFFFF"/>
              </w:rPr>
              <w:t>y</w:t>
            </w:r>
            <w:r w:rsidRPr="00E42008">
              <w:rPr>
                <w:rFonts w:ascii="Times New Roman" w:hAnsi="Times New Roman"/>
                <w:i/>
                <w:color w:val="333333"/>
                <w:sz w:val="24"/>
                <w:shd w:val="clear" w:color="auto" w:fill="FFFFFF"/>
                <w:lang w:val="ru-RU"/>
              </w:rPr>
              <w:t xml:space="preserve"> = </w:t>
            </w:r>
            <w:r>
              <w:rPr>
                <w:rFonts w:ascii="Times New Roman" w:hAnsi="Times New Roman"/>
                <w:i/>
                <w:color w:val="333333"/>
                <w:sz w:val="24"/>
                <w:shd w:val="clear" w:color="auto" w:fill="FFFFFF"/>
              </w:rPr>
              <w:t>x</w:t>
            </w:r>
            <w:r w:rsidRPr="00E42008">
              <w:rPr>
                <w:rFonts w:ascii="Times New Roman" w:hAnsi="Times New Roman"/>
                <w:i/>
                <w:color w:val="333333"/>
                <w:sz w:val="24"/>
                <w:shd w:val="clear" w:color="auto" w:fill="FFFFFF"/>
                <w:lang w:val="ru-RU"/>
              </w:rPr>
              <w:t>³</w:t>
            </w:r>
          </w:p>
        </w:tc>
      </w:tr>
      <w:tr w:rsidR="00470D62">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4.6</w:t>
            </w:r>
          </w:p>
        </w:tc>
        <w:tc>
          <w:tcPr>
            <w:tcW w:w="12245"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 xml:space="preserve">Функции </w:t>
            </w:r>
            <w:r>
              <w:rPr>
                <w:rFonts w:ascii="Times New Roman" w:hAnsi="Times New Roman"/>
                <w:i/>
                <w:color w:val="000000"/>
                <w:sz w:val="24"/>
                <w:shd w:val="clear" w:color="auto" w:fill="FFFFFF"/>
              </w:rPr>
              <w:t>y = ٧x, y = |х|</w:t>
            </w:r>
          </w:p>
        </w:tc>
      </w:tr>
      <w:tr w:rsidR="00470D62" w:rsidRPr="00A02255">
        <w:trPr>
          <w:trHeight w:val="144"/>
        </w:trPr>
        <w:tc>
          <w:tcPr>
            <w:tcW w:w="165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4.7</w:t>
            </w:r>
          </w:p>
        </w:tc>
        <w:tc>
          <w:tcPr>
            <w:tcW w:w="12245"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Графическое решение уравнений и систем уравнений</w:t>
            </w:r>
          </w:p>
        </w:tc>
      </w:tr>
    </w:tbl>
    <w:p w:rsidR="00470D62" w:rsidRPr="00E42008" w:rsidRDefault="00470D62">
      <w:pPr>
        <w:spacing w:after="0"/>
        <w:ind w:left="120"/>
        <w:rPr>
          <w:lang w:val="ru-RU"/>
        </w:rPr>
      </w:pPr>
    </w:p>
    <w:p w:rsidR="00470D62" w:rsidRDefault="00B6389D">
      <w:pPr>
        <w:spacing w:before="199" w:after="199"/>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470D62" w:rsidRDefault="00470D6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8"/>
        <w:gridCol w:w="8094"/>
      </w:tblGrid>
      <w:tr w:rsidR="00470D62">
        <w:trPr>
          <w:trHeight w:val="144"/>
        </w:trPr>
        <w:tc>
          <w:tcPr>
            <w:tcW w:w="1202"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Код </w:t>
            </w:r>
          </w:p>
        </w:tc>
        <w:tc>
          <w:tcPr>
            <w:tcW w:w="12961"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Проверяемый элемент содержания </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w:t>
            </w:r>
          </w:p>
        </w:tc>
        <w:tc>
          <w:tcPr>
            <w:tcW w:w="12961"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Числа и вычисления</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1.1</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pacing w:val="-4"/>
                <w:sz w:val="24"/>
                <w:lang w:val="ru-RU"/>
              </w:rPr>
              <w:t>Рациональные числа, иррациональные числа, конечные и бесконечные десятичные дроби</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1.2</w:t>
            </w:r>
          </w:p>
        </w:tc>
        <w:tc>
          <w:tcPr>
            <w:tcW w:w="12961"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 </w:t>
            </w:r>
            <w:r>
              <w:rPr>
                <w:rFonts w:ascii="Times New Roman" w:hAnsi="Times New Roman"/>
                <w:color w:val="000000"/>
                <w:sz w:val="24"/>
              </w:rPr>
              <w:t>Сравнение действительных чисел</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1.3</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Арифметические действия с действительными числами</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1.4</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Измерения, приближения, оценки. Размеры объектов окружающего мира, длительность процессов в окружающем мире. Приближённое значение величины, точность приближения. Округление чисел. Прикидка и оценка результатов вычислений</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i/>
                <w:color w:val="000000"/>
                <w:sz w:val="24"/>
              </w:rPr>
              <w:t>2</w:t>
            </w:r>
          </w:p>
        </w:tc>
        <w:tc>
          <w:tcPr>
            <w:tcW w:w="12961"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Уравнения и неравенства</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w:t>
            </w:r>
          </w:p>
        </w:tc>
        <w:tc>
          <w:tcPr>
            <w:tcW w:w="12961"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Уравнения с одной переменной</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2.2</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Линейное уравнение. Решение уравнений, сводящихся к линейным</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2.3</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Квадратное уравнение. Решение уравнений, сводящихся к квадратным</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2.4</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Биквадратное уравнение. Примеры решения уравнений третьей и четвёртой степеней разложением на множители</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2.5</w:t>
            </w:r>
          </w:p>
        </w:tc>
        <w:tc>
          <w:tcPr>
            <w:tcW w:w="12961"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Решение дробно-рациональных уравнений</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2.6</w:t>
            </w:r>
          </w:p>
        </w:tc>
        <w:tc>
          <w:tcPr>
            <w:tcW w:w="12961"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Системы уравнений</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2.7</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Уравнение с двумя переменными и его график</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2.8</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Решение систем двух линейных уравнений с двумя переменными</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2.9</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Решение систем двух уравнений, одно из которых линейное, а другое – второй степени</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2.10</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Графическая интерпретация системы уравнений с двумя переменными</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2.11</w:t>
            </w:r>
          </w:p>
        </w:tc>
        <w:tc>
          <w:tcPr>
            <w:tcW w:w="12961"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Решение текстовых задач алгебраическим способом</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2.12</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Числовые неравенства и их свойства</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2.13</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Решение линейных неравенств с одной переменной</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2.14</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Решение систем линейных неравенств с одной переменной</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2.15</w:t>
            </w:r>
          </w:p>
        </w:tc>
        <w:tc>
          <w:tcPr>
            <w:tcW w:w="12961" w:type="dxa"/>
            <w:tcMar>
              <w:top w:w="50" w:type="dxa"/>
              <w:left w:w="100" w:type="dxa"/>
            </w:tcMar>
            <w:vAlign w:val="center"/>
          </w:tcPr>
          <w:p w:rsidR="00470D62" w:rsidRDefault="00B6389D">
            <w:pPr>
              <w:spacing w:after="0" w:line="336" w:lineRule="auto"/>
              <w:ind w:left="314"/>
              <w:jc w:val="both"/>
            </w:pPr>
            <w:r>
              <w:rPr>
                <w:rFonts w:ascii="Times New Roman" w:hAnsi="Times New Roman"/>
                <w:color w:val="000000"/>
                <w:sz w:val="24"/>
              </w:rPr>
              <w:t>Квадратные неравенства</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lastRenderedPageBreak/>
              <w:t>2.16</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Графическая интерпретация неравенств и систем неравенств с двумя переменными</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w:t>
            </w:r>
          </w:p>
        </w:tc>
        <w:tc>
          <w:tcPr>
            <w:tcW w:w="12961"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Функции</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3.1</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Квадратичная функция, её график и свойства. Парабола, координаты вершины параболы, ось симметрии параболы</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3.2</w:t>
            </w:r>
          </w:p>
        </w:tc>
        <w:tc>
          <w:tcPr>
            <w:tcW w:w="12961"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 xml:space="preserve">Графики функций </w:t>
            </w:r>
            <w:r>
              <w:rPr>
                <w:rFonts w:ascii="Times New Roman" w:hAnsi="Times New Roman"/>
                <w:i/>
                <w:color w:val="000000"/>
                <w:sz w:val="24"/>
              </w:rPr>
              <w:t>y</w:t>
            </w:r>
            <w:r w:rsidRPr="00E42008">
              <w:rPr>
                <w:rFonts w:ascii="Times New Roman" w:hAnsi="Times New Roman"/>
                <w:i/>
                <w:color w:val="000000"/>
                <w:sz w:val="24"/>
                <w:lang w:val="ru-RU"/>
              </w:rPr>
              <w:t>=</w:t>
            </w:r>
            <w:r>
              <w:rPr>
                <w:rFonts w:ascii="Times New Roman" w:hAnsi="Times New Roman"/>
                <w:i/>
                <w:color w:val="000000"/>
                <w:sz w:val="24"/>
              </w:rPr>
              <w:t>kx</w:t>
            </w:r>
            <w:r w:rsidRPr="00E42008">
              <w:rPr>
                <w:rFonts w:ascii="Times New Roman" w:hAnsi="Times New Roman"/>
                <w:i/>
                <w:color w:val="000000"/>
                <w:sz w:val="24"/>
                <w:lang w:val="ru-RU"/>
              </w:rPr>
              <w:t xml:space="preserve">, </w:t>
            </w:r>
            <w:r>
              <w:rPr>
                <w:rFonts w:ascii="Times New Roman" w:hAnsi="Times New Roman"/>
                <w:i/>
                <w:color w:val="000000"/>
                <w:sz w:val="24"/>
              </w:rPr>
              <w:t>y</w:t>
            </w:r>
            <w:r w:rsidRPr="00E42008">
              <w:rPr>
                <w:rFonts w:ascii="Times New Roman" w:hAnsi="Times New Roman"/>
                <w:i/>
                <w:color w:val="000000"/>
                <w:sz w:val="24"/>
                <w:lang w:val="ru-RU"/>
              </w:rPr>
              <w:t>=</w:t>
            </w:r>
            <w:r>
              <w:rPr>
                <w:rFonts w:ascii="Times New Roman" w:hAnsi="Times New Roman"/>
                <w:i/>
                <w:color w:val="000000"/>
                <w:sz w:val="24"/>
              </w:rPr>
              <w:t>kx</w:t>
            </w:r>
            <w:r w:rsidRPr="00E42008">
              <w:rPr>
                <w:rFonts w:ascii="Times New Roman" w:hAnsi="Times New Roman"/>
                <w:i/>
                <w:color w:val="000000"/>
                <w:sz w:val="24"/>
                <w:lang w:val="ru-RU"/>
              </w:rPr>
              <w:t>+</w:t>
            </w:r>
            <w:r>
              <w:rPr>
                <w:rFonts w:ascii="Times New Roman" w:hAnsi="Times New Roman"/>
                <w:i/>
                <w:color w:val="000000"/>
                <w:sz w:val="24"/>
              </w:rPr>
              <w:t>b</w:t>
            </w:r>
            <w:r w:rsidRPr="00E42008">
              <w:rPr>
                <w:rFonts w:ascii="Times New Roman" w:hAnsi="Times New Roman"/>
                <w:i/>
                <w:color w:val="000000"/>
                <w:sz w:val="24"/>
                <w:lang w:val="ru-RU"/>
              </w:rPr>
              <w:t xml:space="preserve"> </w:t>
            </w:r>
            <w:r w:rsidRPr="00E42008">
              <w:rPr>
                <w:rFonts w:ascii="Times New Roman" w:hAnsi="Times New Roman"/>
                <w:color w:val="000000"/>
                <w:sz w:val="24"/>
                <w:lang w:val="ru-RU"/>
              </w:rPr>
              <w:t>и их свойства</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3.3</w:t>
            </w:r>
          </w:p>
        </w:tc>
        <w:tc>
          <w:tcPr>
            <w:tcW w:w="12961"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 xml:space="preserve">Графики функций </w:t>
            </w:r>
            <w:r>
              <w:rPr>
                <w:rFonts w:ascii="Times New Roman" w:hAnsi="Times New Roman"/>
                <w:i/>
                <w:color w:val="000000"/>
                <w:sz w:val="24"/>
              </w:rPr>
              <w:t>y</w:t>
            </w:r>
            <w:r w:rsidRPr="00E42008">
              <w:rPr>
                <w:rFonts w:ascii="Times New Roman" w:hAnsi="Times New Roman"/>
                <w:i/>
                <w:color w:val="000000"/>
                <w:sz w:val="24"/>
                <w:lang w:val="ru-RU"/>
              </w:rPr>
              <w:t>=</w:t>
            </w:r>
            <w:r>
              <w:rPr>
                <w:rFonts w:ascii="Times New Roman" w:hAnsi="Times New Roman"/>
                <w:i/>
                <w:color w:val="000000"/>
                <w:sz w:val="24"/>
              </w:rPr>
              <w:t>k</w:t>
            </w:r>
            <w:r w:rsidRPr="00E42008">
              <w:rPr>
                <w:rFonts w:ascii="Times New Roman" w:hAnsi="Times New Roman"/>
                <w:i/>
                <w:color w:val="000000"/>
                <w:sz w:val="24"/>
                <w:lang w:val="ru-RU"/>
              </w:rPr>
              <w:t>/</w:t>
            </w:r>
            <w:r>
              <w:rPr>
                <w:rFonts w:ascii="Times New Roman" w:hAnsi="Times New Roman"/>
                <w:i/>
                <w:color w:val="000000"/>
                <w:sz w:val="24"/>
              </w:rPr>
              <w:t>x</w:t>
            </w:r>
            <w:r w:rsidRPr="00E42008">
              <w:rPr>
                <w:rFonts w:ascii="Times New Roman" w:hAnsi="Times New Roman"/>
                <w:i/>
                <w:color w:val="000000"/>
                <w:sz w:val="24"/>
                <w:lang w:val="ru-RU"/>
              </w:rPr>
              <w:t xml:space="preserve">, </w:t>
            </w:r>
            <w:r>
              <w:rPr>
                <w:rFonts w:ascii="Times New Roman" w:hAnsi="Times New Roman"/>
                <w:i/>
                <w:color w:val="333333"/>
                <w:sz w:val="24"/>
              </w:rPr>
              <w:t>y</w:t>
            </w:r>
            <w:r w:rsidRPr="00E42008">
              <w:rPr>
                <w:rFonts w:ascii="Times New Roman" w:hAnsi="Times New Roman"/>
                <w:i/>
                <w:color w:val="333333"/>
                <w:sz w:val="24"/>
                <w:lang w:val="ru-RU"/>
              </w:rPr>
              <w:t xml:space="preserve"> = </w:t>
            </w:r>
            <w:r>
              <w:rPr>
                <w:rFonts w:ascii="Times New Roman" w:hAnsi="Times New Roman"/>
                <w:i/>
                <w:color w:val="333333"/>
                <w:sz w:val="24"/>
              </w:rPr>
              <w:t>x</w:t>
            </w:r>
            <w:r w:rsidRPr="00E42008">
              <w:rPr>
                <w:rFonts w:ascii="Times New Roman" w:hAnsi="Times New Roman"/>
                <w:i/>
                <w:color w:val="333333"/>
                <w:sz w:val="24"/>
                <w:lang w:val="ru-RU"/>
              </w:rPr>
              <w:t>³</w:t>
            </w:r>
            <w:r w:rsidRPr="00E42008">
              <w:rPr>
                <w:rFonts w:ascii="Times New Roman" w:hAnsi="Times New Roman"/>
                <w:i/>
                <w:color w:val="000000"/>
                <w:sz w:val="24"/>
                <w:lang w:val="ru-RU"/>
              </w:rPr>
              <w:t xml:space="preserve"> </w:t>
            </w:r>
            <w:r w:rsidRPr="00E42008">
              <w:rPr>
                <w:rFonts w:ascii="Times New Roman" w:hAnsi="Times New Roman"/>
                <w:color w:val="000000"/>
                <w:sz w:val="24"/>
                <w:lang w:val="ru-RU"/>
              </w:rPr>
              <w:t>и их свойства</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3.4</w:t>
            </w:r>
          </w:p>
        </w:tc>
        <w:tc>
          <w:tcPr>
            <w:tcW w:w="12961" w:type="dxa"/>
            <w:tcMar>
              <w:top w:w="50" w:type="dxa"/>
              <w:left w:w="100" w:type="dxa"/>
            </w:tcMar>
            <w:vAlign w:val="center"/>
          </w:tcPr>
          <w:p w:rsidR="00470D62" w:rsidRPr="00E42008" w:rsidRDefault="00B6389D">
            <w:pPr>
              <w:spacing w:after="0" w:line="336" w:lineRule="auto"/>
              <w:ind w:left="314"/>
              <w:rPr>
                <w:lang w:val="ru-RU"/>
              </w:rPr>
            </w:pPr>
            <w:r w:rsidRPr="00E42008">
              <w:rPr>
                <w:rFonts w:ascii="Times New Roman" w:hAnsi="Times New Roman"/>
                <w:color w:val="000000"/>
                <w:sz w:val="24"/>
                <w:lang w:val="ru-RU"/>
              </w:rPr>
              <w:t xml:space="preserve">Графики </w:t>
            </w:r>
            <w:proofErr w:type="gramStart"/>
            <w:r w:rsidRPr="00E42008">
              <w:rPr>
                <w:rFonts w:ascii="Times New Roman" w:hAnsi="Times New Roman"/>
                <w:color w:val="000000"/>
                <w:sz w:val="24"/>
                <w:lang w:val="ru-RU"/>
              </w:rPr>
              <w:t xml:space="preserve">функций </w:t>
            </w:r>
            <w:r w:rsidRPr="00E42008">
              <w:rPr>
                <w:rFonts w:ascii="Times New Roman" w:hAnsi="Times New Roman"/>
                <w:i/>
                <w:color w:val="000000"/>
                <w:sz w:val="24"/>
                <w:lang w:val="ru-RU"/>
              </w:rPr>
              <w:t>,</w:t>
            </w:r>
            <w:proofErr w:type="gramEnd"/>
            <w:r w:rsidRPr="00E42008">
              <w:rPr>
                <w:rFonts w:ascii="Times New Roman" w:hAnsi="Times New Roman"/>
                <w:i/>
                <w:color w:val="000000"/>
                <w:sz w:val="24"/>
                <w:lang w:val="ru-RU"/>
              </w:rPr>
              <w:t xml:space="preserve"> </w:t>
            </w:r>
            <w:r w:rsidRPr="00E42008">
              <w:rPr>
                <w:rFonts w:ascii="Times New Roman" w:hAnsi="Times New Roman"/>
                <w:color w:val="000000"/>
                <w:sz w:val="24"/>
                <w:lang w:val="ru-RU"/>
              </w:rPr>
              <w:t>и их свойства</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w:t>
            </w:r>
          </w:p>
        </w:tc>
        <w:tc>
          <w:tcPr>
            <w:tcW w:w="12961"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Числовые последовательности</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4.1</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 xml:space="preserve">Определение и способы задания числовых последовательностей. Задание последовательности рекуррентной формулой и формулой </w:t>
            </w:r>
            <w:r>
              <w:rPr>
                <w:rFonts w:ascii="Times New Roman" w:hAnsi="Times New Roman"/>
                <w:i/>
                <w:color w:val="000000"/>
                <w:sz w:val="24"/>
              </w:rPr>
              <w:t>n</w:t>
            </w:r>
            <w:r w:rsidRPr="00E42008">
              <w:rPr>
                <w:rFonts w:ascii="Times New Roman" w:hAnsi="Times New Roman"/>
                <w:color w:val="000000"/>
                <w:sz w:val="24"/>
                <w:lang w:val="ru-RU"/>
              </w:rPr>
              <w:t>-го члена</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4.2</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 xml:space="preserve">Арифметическая прогрессия. Формулы </w:t>
            </w:r>
            <w:r>
              <w:rPr>
                <w:rFonts w:ascii="Times New Roman" w:hAnsi="Times New Roman"/>
                <w:i/>
                <w:color w:val="000000"/>
                <w:sz w:val="24"/>
              </w:rPr>
              <w:t>n</w:t>
            </w:r>
            <w:r w:rsidRPr="00E42008">
              <w:rPr>
                <w:rFonts w:ascii="Times New Roman" w:hAnsi="Times New Roman"/>
                <w:color w:val="000000"/>
                <w:sz w:val="24"/>
                <w:lang w:val="ru-RU"/>
              </w:rPr>
              <w:t xml:space="preserve">-го члена арифметической прогрессии, суммы первых </w:t>
            </w:r>
            <w:r>
              <w:rPr>
                <w:rFonts w:ascii="Times New Roman" w:hAnsi="Times New Roman"/>
                <w:i/>
                <w:color w:val="000000"/>
                <w:sz w:val="24"/>
              </w:rPr>
              <w:t>n</w:t>
            </w:r>
            <w:r w:rsidRPr="00E42008">
              <w:rPr>
                <w:rFonts w:ascii="Times New Roman" w:hAnsi="Times New Roman"/>
                <w:i/>
                <w:color w:val="000000"/>
                <w:sz w:val="24"/>
                <w:lang w:val="ru-RU"/>
              </w:rPr>
              <w:t xml:space="preserve"> </w:t>
            </w:r>
            <w:r w:rsidRPr="00E42008">
              <w:rPr>
                <w:rFonts w:ascii="Times New Roman" w:hAnsi="Times New Roman"/>
                <w:color w:val="000000"/>
                <w:sz w:val="24"/>
                <w:lang w:val="ru-RU"/>
              </w:rPr>
              <w:t>членов</w:t>
            </w:r>
          </w:p>
        </w:tc>
      </w:tr>
      <w:tr w:rsidR="00470D62" w:rsidRPr="00A02255">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4.3</w:t>
            </w:r>
          </w:p>
        </w:tc>
        <w:tc>
          <w:tcPr>
            <w:tcW w:w="12961"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 xml:space="preserve">Геометрическая прогрессия. Формулы </w:t>
            </w:r>
            <w:r>
              <w:rPr>
                <w:rFonts w:ascii="Times New Roman" w:hAnsi="Times New Roman"/>
                <w:i/>
                <w:color w:val="000000"/>
                <w:sz w:val="24"/>
              </w:rPr>
              <w:t>n</w:t>
            </w:r>
            <w:r w:rsidRPr="00E42008">
              <w:rPr>
                <w:rFonts w:ascii="Times New Roman" w:hAnsi="Times New Roman"/>
                <w:color w:val="000000"/>
                <w:sz w:val="24"/>
                <w:lang w:val="ru-RU"/>
              </w:rPr>
              <w:t xml:space="preserve">-го члена геометрической прогрессии, суммы первых </w:t>
            </w:r>
            <w:r>
              <w:rPr>
                <w:rFonts w:ascii="Times New Roman" w:hAnsi="Times New Roman"/>
                <w:i/>
                <w:color w:val="000000"/>
                <w:sz w:val="24"/>
              </w:rPr>
              <w:t>n</w:t>
            </w:r>
            <w:r w:rsidRPr="00E42008">
              <w:rPr>
                <w:rFonts w:ascii="Times New Roman" w:hAnsi="Times New Roman"/>
                <w:i/>
                <w:color w:val="000000"/>
                <w:sz w:val="24"/>
                <w:lang w:val="ru-RU"/>
              </w:rPr>
              <w:t xml:space="preserve"> </w:t>
            </w:r>
            <w:r w:rsidRPr="00E42008">
              <w:rPr>
                <w:rFonts w:ascii="Times New Roman" w:hAnsi="Times New Roman"/>
                <w:color w:val="000000"/>
                <w:sz w:val="24"/>
                <w:lang w:val="ru-RU"/>
              </w:rPr>
              <w:t>членов</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4.4</w:t>
            </w:r>
          </w:p>
        </w:tc>
        <w:tc>
          <w:tcPr>
            <w:tcW w:w="12961" w:type="dxa"/>
            <w:tcMar>
              <w:top w:w="50" w:type="dxa"/>
              <w:left w:w="100" w:type="dxa"/>
            </w:tcMar>
            <w:vAlign w:val="center"/>
          </w:tcPr>
          <w:p w:rsidR="00470D62" w:rsidRDefault="00B6389D">
            <w:pPr>
              <w:spacing w:after="0" w:line="336" w:lineRule="auto"/>
              <w:ind w:left="314"/>
              <w:jc w:val="both"/>
            </w:pPr>
            <w:r w:rsidRPr="00E42008">
              <w:rPr>
                <w:rFonts w:ascii="Times New Roman" w:hAnsi="Times New Roman"/>
                <w:color w:val="000000"/>
                <w:sz w:val="24"/>
                <w:lang w:val="ru-RU"/>
              </w:rPr>
              <w:t xml:space="preserve">Изображение членов арифметической и геометрической прогрессий точками на координатной плоскости. </w:t>
            </w:r>
            <w:r>
              <w:rPr>
                <w:rFonts w:ascii="Times New Roman" w:hAnsi="Times New Roman"/>
                <w:color w:val="000000"/>
                <w:sz w:val="24"/>
              </w:rPr>
              <w:t>Линейный и экспоненциальный рост</w:t>
            </w:r>
          </w:p>
        </w:tc>
      </w:tr>
      <w:tr w:rsidR="00470D62">
        <w:trPr>
          <w:trHeight w:val="144"/>
        </w:trPr>
        <w:tc>
          <w:tcPr>
            <w:tcW w:w="1202"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4.5</w:t>
            </w:r>
          </w:p>
        </w:tc>
        <w:tc>
          <w:tcPr>
            <w:tcW w:w="12961" w:type="dxa"/>
            <w:tcMar>
              <w:top w:w="50" w:type="dxa"/>
              <w:left w:w="100" w:type="dxa"/>
            </w:tcMar>
            <w:vAlign w:val="center"/>
          </w:tcPr>
          <w:p w:rsidR="00470D62" w:rsidRDefault="00B6389D">
            <w:pPr>
              <w:spacing w:after="0" w:line="336" w:lineRule="auto"/>
              <w:ind w:left="314"/>
            </w:pPr>
            <w:r>
              <w:rPr>
                <w:rFonts w:ascii="Times New Roman" w:hAnsi="Times New Roman"/>
                <w:color w:val="000000"/>
                <w:sz w:val="24"/>
              </w:rPr>
              <w:t>Сложные проценты</w:t>
            </w:r>
          </w:p>
        </w:tc>
      </w:tr>
    </w:tbl>
    <w:p w:rsidR="00470D62" w:rsidRDefault="00470D62">
      <w:pPr>
        <w:spacing w:after="0"/>
        <w:ind w:left="120"/>
      </w:pPr>
    </w:p>
    <w:p w:rsidR="00470D62" w:rsidRDefault="00470D62">
      <w:pPr>
        <w:sectPr w:rsidR="00470D62">
          <w:pgSz w:w="11906" w:h="16383"/>
          <w:pgMar w:top="1134" w:right="850" w:bottom="1134" w:left="1701" w:header="720" w:footer="720" w:gutter="0"/>
          <w:cols w:space="720"/>
        </w:sectPr>
      </w:pPr>
    </w:p>
    <w:p w:rsidR="00470D62" w:rsidRPr="00E42008" w:rsidRDefault="00B6389D">
      <w:pPr>
        <w:spacing w:before="199" w:after="199" w:line="336" w:lineRule="auto"/>
        <w:ind w:left="120"/>
        <w:rPr>
          <w:lang w:val="ru-RU"/>
        </w:rPr>
      </w:pPr>
      <w:bookmarkStart w:id="26" w:name="block-60752439"/>
      <w:bookmarkEnd w:id="25"/>
      <w:r w:rsidRPr="00E42008">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470D62" w:rsidRPr="00E42008" w:rsidRDefault="00470D62">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70D62" w:rsidRPr="00A02255">
        <w:trPr>
          <w:trHeight w:val="144"/>
        </w:trPr>
        <w:tc>
          <w:tcPr>
            <w:tcW w:w="1988" w:type="dxa"/>
            <w:tcMar>
              <w:top w:w="50" w:type="dxa"/>
              <w:left w:w="100" w:type="dxa"/>
            </w:tcMar>
            <w:vAlign w:val="center"/>
          </w:tcPr>
          <w:p w:rsidR="00470D62" w:rsidRDefault="00B6389D">
            <w:pPr>
              <w:spacing w:after="0"/>
              <w:ind w:left="272"/>
            </w:pPr>
            <w:r w:rsidRPr="00E42008">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470D62" w:rsidRPr="00E42008" w:rsidRDefault="00B6389D">
            <w:pPr>
              <w:spacing w:after="0"/>
              <w:ind w:left="272"/>
              <w:rPr>
                <w:lang w:val="ru-RU"/>
              </w:rPr>
            </w:pPr>
            <w:r w:rsidRPr="00E4200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lastRenderedPageBreak/>
              <w:t>5</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w:t>
            </w:r>
            <w:r w:rsidRPr="00E42008">
              <w:rPr>
                <w:rFonts w:ascii="Times New Roman" w:hAnsi="Times New Roman"/>
                <w:color w:val="000000"/>
                <w:sz w:val="24"/>
                <w:lang w:val="ru-RU"/>
              </w:rPr>
              <w:lastRenderedPageBreak/>
              <w:t>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w:t>
            </w:r>
            <w:r w:rsidRPr="00E42008">
              <w:rPr>
                <w:rFonts w:ascii="Times New Roman" w:hAnsi="Times New Roman"/>
                <w:color w:val="000000"/>
                <w:sz w:val="24"/>
                <w:lang w:val="ru-RU"/>
              </w:rPr>
              <w:lastRenderedPageBreak/>
              <w:t>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470D62" w:rsidRPr="00A02255">
        <w:trPr>
          <w:trHeight w:val="144"/>
        </w:trPr>
        <w:tc>
          <w:tcPr>
            <w:tcW w:w="1988" w:type="dxa"/>
            <w:tcMar>
              <w:top w:w="50" w:type="dxa"/>
              <w:left w:w="100" w:type="dxa"/>
            </w:tcMar>
            <w:vAlign w:val="center"/>
          </w:tcPr>
          <w:p w:rsidR="00470D62" w:rsidRDefault="00B6389D">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470D62" w:rsidRPr="00E42008" w:rsidRDefault="00B6389D">
            <w:pPr>
              <w:spacing w:after="0" w:line="336" w:lineRule="auto"/>
              <w:ind w:left="314"/>
              <w:jc w:val="both"/>
              <w:rPr>
                <w:lang w:val="ru-RU"/>
              </w:rPr>
            </w:pPr>
            <w:r w:rsidRPr="00E42008">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470D62" w:rsidRPr="00E42008" w:rsidRDefault="00470D62">
      <w:pPr>
        <w:spacing w:after="0"/>
        <w:ind w:left="120"/>
        <w:rPr>
          <w:lang w:val="ru-RU"/>
        </w:rPr>
      </w:pPr>
    </w:p>
    <w:p w:rsidR="00470D62" w:rsidRPr="00E42008" w:rsidRDefault="00470D62">
      <w:pPr>
        <w:rPr>
          <w:lang w:val="ru-RU"/>
        </w:rPr>
        <w:sectPr w:rsidR="00470D62" w:rsidRPr="00E42008">
          <w:pgSz w:w="11906" w:h="16383"/>
          <w:pgMar w:top="1134" w:right="850" w:bottom="1134" w:left="1701" w:header="720" w:footer="720" w:gutter="0"/>
          <w:cols w:space="720"/>
        </w:sectPr>
      </w:pPr>
    </w:p>
    <w:p w:rsidR="00470D62" w:rsidRPr="00E42008" w:rsidRDefault="00B6389D">
      <w:pPr>
        <w:spacing w:before="199" w:after="199" w:line="336" w:lineRule="auto"/>
        <w:ind w:left="120"/>
        <w:rPr>
          <w:lang w:val="ru-RU"/>
        </w:rPr>
      </w:pPr>
      <w:bookmarkStart w:id="27" w:name="block-60752440"/>
      <w:bookmarkEnd w:id="26"/>
      <w:r w:rsidRPr="00E42008">
        <w:rPr>
          <w:rFonts w:ascii="Times New Roman" w:hAnsi="Times New Roman"/>
          <w:b/>
          <w:color w:val="000000"/>
          <w:sz w:val="28"/>
          <w:lang w:val="ru-RU"/>
        </w:rPr>
        <w:lastRenderedPageBreak/>
        <w:t>ПЕРЕЧЕНЬ ЭЛЕМЕНТОВ СОДЕРЖАНИЯ, ПРОВЕРЯЕМЫХ НА ОГЭ ПО МАТЕМАТИКЕ</w:t>
      </w:r>
    </w:p>
    <w:p w:rsidR="00470D62" w:rsidRPr="00E42008" w:rsidRDefault="00470D62">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8"/>
        <w:gridCol w:w="7796"/>
      </w:tblGrid>
      <w:tr w:rsidR="00470D62">
        <w:trPr>
          <w:trHeight w:val="144"/>
        </w:trPr>
        <w:tc>
          <w:tcPr>
            <w:tcW w:w="1203" w:type="dxa"/>
            <w:tcMar>
              <w:top w:w="50" w:type="dxa"/>
              <w:left w:w="100" w:type="dxa"/>
            </w:tcMar>
            <w:vAlign w:val="center"/>
          </w:tcPr>
          <w:p w:rsidR="00470D62" w:rsidRDefault="00B6389D">
            <w:pPr>
              <w:spacing w:after="0"/>
              <w:ind w:left="272"/>
            </w:pPr>
            <w:r w:rsidRPr="00E42008">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470D62" w:rsidRDefault="00B6389D">
            <w:pPr>
              <w:spacing w:after="0"/>
              <w:ind w:left="272"/>
            </w:pPr>
            <w:r>
              <w:rPr>
                <w:rFonts w:ascii="Times New Roman" w:hAnsi="Times New Roman"/>
                <w:b/>
                <w:color w:val="000000"/>
                <w:sz w:val="24"/>
              </w:rPr>
              <w:t xml:space="preserve"> Проверяемый элемент содержания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Числа и вычисления</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Натуральные и целые числа. Признаки делимости целых чисел</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Обыкновенные и десятичные дроби, проценты, бесконечные периодические дроби</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Действительные числа. Арифметические операции с действительными числами</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Алгебраические выражения</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470D62" w:rsidRPr="00E42008" w:rsidRDefault="00B6389D">
            <w:pPr>
              <w:spacing w:after="0" w:line="360" w:lineRule="auto"/>
              <w:ind w:left="314"/>
              <w:rPr>
                <w:lang w:val="ru-RU"/>
              </w:rPr>
            </w:pPr>
            <w:r w:rsidRPr="00E42008">
              <w:rPr>
                <w:rFonts w:ascii="Times New Roman" w:hAnsi="Times New Roman"/>
                <w:color w:val="000000"/>
                <w:sz w:val="24"/>
                <w:lang w:val="ru-RU"/>
              </w:rPr>
              <w:t xml:space="preserve">Буквенные выражения (выражения с переменными)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470D62" w:rsidRDefault="00B6389D">
            <w:pPr>
              <w:spacing w:after="0" w:line="360" w:lineRule="auto"/>
              <w:ind w:left="314"/>
              <w:jc w:val="both"/>
            </w:pPr>
            <w:r w:rsidRPr="00E42008">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470D62" w:rsidRDefault="00B6389D">
            <w:pPr>
              <w:spacing w:after="0" w:line="360" w:lineRule="auto"/>
              <w:ind w:left="314"/>
              <w:jc w:val="both"/>
            </w:pPr>
            <w:r>
              <w:rPr>
                <w:rFonts w:ascii="Times New Roman" w:hAnsi="Times New Roman"/>
                <w:color w:val="000000"/>
                <w:sz w:val="24"/>
              </w:rPr>
              <w:t xml:space="preserve">Многочлены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470D62" w:rsidRDefault="00B6389D">
            <w:pPr>
              <w:spacing w:after="0" w:line="360" w:lineRule="auto"/>
              <w:ind w:left="314"/>
              <w:jc w:val="both"/>
            </w:pPr>
            <w:r>
              <w:rPr>
                <w:rFonts w:ascii="Times New Roman" w:hAnsi="Times New Roman"/>
                <w:color w:val="000000"/>
                <w:sz w:val="24"/>
              </w:rPr>
              <w:t xml:space="preserve">Алгебраическая дробь </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Уравнения и неравенства</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470D62" w:rsidRDefault="00B6389D">
            <w:pPr>
              <w:spacing w:after="0" w:line="360" w:lineRule="auto"/>
              <w:ind w:left="314"/>
              <w:jc w:val="both"/>
            </w:pPr>
            <w:r w:rsidRPr="00E42008">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470D62" w:rsidRDefault="00B6389D">
            <w:pPr>
              <w:spacing w:after="0" w:line="360" w:lineRule="auto"/>
              <w:ind w:left="314"/>
              <w:jc w:val="both"/>
            </w:pPr>
            <w:r w:rsidRPr="00E42008">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470D62" w:rsidRDefault="00B6389D">
            <w:pPr>
              <w:spacing w:after="0" w:line="360" w:lineRule="auto"/>
              <w:ind w:left="314"/>
              <w:jc w:val="both"/>
            </w:pPr>
            <w:r>
              <w:rPr>
                <w:rFonts w:ascii="Times New Roman" w:hAnsi="Times New Roman"/>
                <w:color w:val="000000"/>
                <w:sz w:val="24"/>
              </w:rPr>
              <w:t>Решение текстовых задач</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Числовые последовательности</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470D62" w:rsidRDefault="00B6389D">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lastRenderedPageBreak/>
              <w:t>4.2</w:t>
            </w:r>
          </w:p>
        </w:tc>
        <w:tc>
          <w:tcPr>
            <w:tcW w:w="12960" w:type="dxa"/>
            <w:tcMar>
              <w:top w:w="50" w:type="dxa"/>
              <w:left w:w="100" w:type="dxa"/>
            </w:tcMar>
            <w:vAlign w:val="center"/>
          </w:tcPr>
          <w:p w:rsidR="00470D62" w:rsidRPr="00E42008" w:rsidRDefault="00B6389D">
            <w:pPr>
              <w:spacing w:after="0" w:line="360" w:lineRule="auto"/>
              <w:ind w:left="314"/>
              <w:jc w:val="both"/>
              <w:rPr>
                <w:lang w:val="ru-RU"/>
              </w:rPr>
            </w:pPr>
            <w:r w:rsidRPr="00E42008">
              <w:rPr>
                <w:rFonts w:ascii="Times New Roman" w:hAnsi="Times New Roman"/>
                <w:color w:val="000000"/>
                <w:sz w:val="24"/>
                <w:lang w:val="ru-RU"/>
              </w:rPr>
              <w:t>Арифметическая и геометрическая прогрессии. Формула сложных процентов</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5</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Функции</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470D62" w:rsidRDefault="00B6389D">
            <w:pPr>
              <w:spacing w:after="0" w:line="360" w:lineRule="auto"/>
              <w:ind w:left="314"/>
              <w:jc w:val="both"/>
            </w:pPr>
            <w:r w:rsidRPr="00E42008">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470D62" w:rsidRPr="00E42008" w:rsidRDefault="00B6389D">
            <w:pPr>
              <w:spacing w:after="0" w:line="360" w:lineRule="auto"/>
              <w:ind w:left="314"/>
              <w:rPr>
                <w:lang w:val="ru-RU"/>
              </w:rPr>
            </w:pPr>
            <w:r w:rsidRPr="00E42008">
              <w:rPr>
                <w:rFonts w:ascii="Times New Roman" w:hAnsi="Times New Roman"/>
                <w:color w:val="000000"/>
                <w:sz w:val="24"/>
                <w:lang w:val="ru-RU"/>
              </w:rPr>
              <w:t>Координаты на прямой и плоскости</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Координатная прямая</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Декартовы координаты на плоскости</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Геометрия</w:t>
            </w:r>
          </w:p>
        </w:tc>
      </w:tr>
      <w:tr w:rsidR="00470D62" w:rsidRPr="00A02255">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470D62" w:rsidRPr="00E42008" w:rsidRDefault="00B6389D">
            <w:pPr>
              <w:spacing w:after="0" w:line="360" w:lineRule="auto"/>
              <w:ind w:left="314"/>
              <w:rPr>
                <w:lang w:val="ru-RU"/>
              </w:rPr>
            </w:pPr>
            <w:r w:rsidRPr="00E42008">
              <w:rPr>
                <w:rFonts w:ascii="Times New Roman" w:hAnsi="Times New Roman"/>
                <w:color w:val="000000"/>
                <w:sz w:val="24"/>
                <w:lang w:val="ru-RU"/>
              </w:rPr>
              <w:t xml:space="preserve">Геометрические фигуры и их свойства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Треугольник</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 xml:space="preserve">Многоугольники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 xml:space="preserve">Окружность и круг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 xml:space="preserve">Измерение геометрических величин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 xml:space="preserve">Векторы на плоскости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Вероятность и статистика</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 xml:space="preserve">Описательная статистика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 xml:space="preserve">Вероятность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 xml:space="preserve">Комбинаторика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 xml:space="preserve">Множества </w:t>
            </w:r>
          </w:p>
        </w:tc>
      </w:tr>
      <w:tr w:rsidR="00470D62">
        <w:trPr>
          <w:trHeight w:val="144"/>
        </w:trPr>
        <w:tc>
          <w:tcPr>
            <w:tcW w:w="1203" w:type="dxa"/>
            <w:tcMar>
              <w:top w:w="50" w:type="dxa"/>
              <w:left w:w="100" w:type="dxa"/>
            </w:tcMar>
            <w:vAlign w:val="center"/>
          </w:tcPr>
          <w:p w:rsidR="00470D62" w:rsidRDefault="00B6389D">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470D62" w:rsidRDefault="00B6389D">
            <w:pPr>
              <w:spacing w:after="0" w:line="360" w:lineRule="auto"/>
              <w:ind w:left="314"/>
            </w:pPr>
            <w:r>
              <w:rPr>
                <w:rFonts w:ascii="Times New Roman" w:hAnsi="Times New Roman"/>
                <w:color w:val="000000"/>
                <w:sz w:val="24"/>
              </w:rPr>
              <w:t xml:space="preserve">Графы </w:t>
            </w:r>
          </w:p>
        </w:tc>
      </w:tr>
    </w:tbl>
    <w:p w:rsidR="00470D62" w:rsidRDefault="00470D62">
      <w:pPr>
        <w:spacing w:after="0"/>
        <w:ind w:left="120"/>
      </w:pPr>
    </w:p>
    <w:p w:rsidR="00735DC7" w:rsidRPr="00735DC7" w:rsidRDefault="00735DC7" w:rsidP="00735DC7">
      <w:pPr>
        <w:jc w:val="center"/>
        <w:rPr>
          <w:rFonts w:ascii="Times New Roman" w:hAnsi="Times New Roman"/>
          <w:b/>
          <w:kern w:val="36"/>
          <w:sz w:val="28"/>
          <w:szCs w:val="28"/>
          <w:lang w:val="ru-RU" w:eastAsia="ru-RU"/>
        </w:rPr>
      </w:pPr>
      <w:r w:rsidRPr="00735DC7">
        <w:rPr>
          <w:rFonts w:ascii="Times New Roman" w:hAnsi="Times New Roman"/>
          <w:b/>
          <w:kern w:val="36"/>
          <w:sz w:val="28"/>
          <w:szCs w:val="28"/>
          <w:lang w:val="ru-RU" w:eastAsia="ru-RU"/>
        </w:rPr>
        <w:t>Критерии оценивания предметных результатов по предмету "</w:t>
      </w:r>
      <w:r w:rsidRPr="00735DC7">
        <w:rPr>
          <w:rFonts w:ascii="Times New Roman" w:hAnsi="Times New Roman"/>
          <w:b/>
          <w:kern w:val="36"/>
          <w:sz w:val="28"/>
          <w:szCs w:val="28"/>
          <w:lang w:val="ru-RU" w:eastAsia="ru-RU"/>
        </w:rPr>
        <w:t>Алгебра</w:t>
      </w:r>
      <w:r w:rsidRPr="00735DC7">
        <w:rPr>
          <w:rFonts w:ascii="Times New Roman" w:hAnsi="Times New Roman"/>
          <w:b/>
          <w:kern w:val="36"/>
          <w:sz w:val="28"/>
          <w:szCs w:val="28"/>
          <w:lang w:val="ru-RU" w:eastAsia="ru-RU"/>
        </w:rPr>
        <w:t>" ФГОС ООО</w:t>
      </w:r>
    </w:p>
    <w:p w:rsidR="00735DC7" w:rsidRPr="00735DC7" w:rsidRDefault="00735DC7" w:rsidP="00735DC7">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Для оценивания предметных результатов по учебному предмету «</w:t>
      </w:r>
      <w:r>
        <w:rPr>
          <w:rFonts w:ascii="Times New Roman" w:hAnsi="Times New Roman"/>
          <w:sz w:val="24"/>
          <w:szCs w:val="24"/>
          <w:lang w:val="ru-RU"/>
        </w:rPr>
        <w:t>Алгебра</w:t>
      </w:r>
      <w:r w:rsidRPr="00735DC7">
        <w:rPr>
          <w:rFonts w:ascii="Times New Roman" w:hAnsi="Times New Roman"/>
          <w:sz w:val="24"/>
          <w:szCs w:val="24"/>
          <w:lang w:val="ru-RU"/>
        </w:rPr>
        <w:t xml:space="preserve">» определено пять уровней достижений учащихся, соответствующих отметкам от «5» до «1». </w:t>
      </w:r>
    </w:p>
    <w:p w:rsidR="00735DC7" w:rsidRPr="00735DC7" w:rsidRDefault="00735DC7" w:rsidP="00735DC7">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u w:val="single"/>
          <w:lang w:val="ru-RU"/>
        </w:rPr>
        <w:t>Базовый уровень</w:t>
      </w:r>
      <w:r w:rsidRPr="00735DC7">
        <w:rPr>
          <w:rFonts w:ascii="Times New Roman" w:hAnsi="Times New Roman"/>
          <w:sz w:val="24"/>
          <w:szCs w:val="24"/>
          <w:lang w:val="ru-RU"/>
        </w:rPr>
        <w:t xml:space="preserve">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w:t>
      </w:r>
      <w:r w:rsidRPr="00735DC7">
        <w:rPr>
          <w:rFonts w:ascii="Times New Roman" w:hAnsi="Times New Roman"/>
          <w:i/>
          <w:sz w:val="24"/>
          <w:szCs w:val="24"/>
          <w:lang w:val="ru-RU"/>
        </w:rPr>
        <w:t>достаточным</w:t>
      </w:r>
      <w:r w:rsidRPr="00735DC7">
        <w:rPr>
          <w:rFonts w:ascii="Times New Roman" w:hAnsi="Times New Roman"/>
          <w:sz w:val="24"/>
          <w:szCs w:val="24"/>
          <w:lang w:val="ru-RU"/>
        </w:rPr>
        <w:t xml:space="preserve"> для продолжения обучения </w:t>
      </w:r>
      <w:r w:rsidRPr="00735DC7">
        <w:rPr>
          <w:rFonts w:ascii="Times New Roman" w:hAnsi="Times New Roman"/>
          <w:sz w:val="24"/>
          <w:szCs w:val="24"/>
          <w:lang w:val="ru-RU"/>
        </w:rPr>
        <w:lastRenderedPageBreak/>
        <w:t xml:space="preserve">на 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 </w:t>
      </w:r>
    </w:p>
    <w:p w:rsidR="00735DC7" w:rsidRPr="00735DC7" w:rsidRDefault="00735DC7" w:rsidP="00735DC7">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w:t>
      </w:r>
      <w:r w:rsidRPr="00735DC7">
        <w:rPr>
          <w:rFonts w:ascii="Times New Roman" w:hAnsi="Times New Roman"/>
          <w:i/>
          <w:sz w:val="24"/>
          <w:szCs w:val="24"/>
          <w:lang w:val="ru-RU"/>
        </w:rPr>
        <w:t>повышенный уровень</w:t>
      </w:r>
      <w:r w:rsidRPr="00735DC7">
        <w:rPr>
          <w:rFonts w:ascii="Times New Roman" w:hAnsi="Times New Roman"/>
          <w:sz w:val="24"/>
          <w:szCs w:val="24"/>
          <w:lang w:val="ru-RU"/>
        </w:rPr>
        <w:t xml:space="preserve"> достижения планируемых результатов, оценка «хорошо» (отметка «4»);</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 </w:t>
      </w:r>
      <w:r>
        <w:rPr>
          <w:rFonts w:ascii="Times New Roman" w:hAnsi="Times New Roman"/>
          <w:sz w:val="24"/>
          <w:szCs w:val="24"/>
          <w:lang w:val="ru-RU"/>
        </w:rPr>
        <w:tab/>
      </w:r>
      <w:r w:rsidRPr="00735DC7">
        <w:rPr>
          <w:rFonts w:ascii="Times New Roman" w:hAnsi="Times New Roman"/>
          <w:sz w:val="24"/>
          <w:szCs w:val="24"/>
          <w:lang w:val="ru-RU"/>
        </w:rPr>
        <w:t>•</w:t>
      </w:r>
      <w:r w:rsidRPr="00735DC7">
        <w:rPr>
          <w:rFonts w:ascii="Times New Roman" w:hAnsi="Times New Roman"/>
          <w:i/>
          <w:sz w:val="24"/>
          <w:szCs w:val="24"/>
          <w:lang w:val="ru-RU"/>
        </w:rPr>
        <w:t>высокий уровень</w:t>
      </w:r>
      <w:r w:rsidRPr="00735DC7">
        <w:rPr>
          <w:rFonts w:ascii="Times New Roman" w:hAnsi="Times New Roman"/>
          <w:sz w:val="24"/>
          <w:szCs w:val="24"/>
          <w:lang w:val="ru-RU"/>
        </w:rPr>
        <w:t xml:space="preserve">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 </w:t>
      </w:r>
    </w:p>
    <w:p w:rsidR="00735DC7" w:rsidRPr="00735DC7" w:rsidRDefault="00735DC7" w:rsidP="00735DC7">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 </w:t>
      </w:r>
    </w:p>
    <w:p w:rsidR="00735DC7" w:rsidRPr="00735DC7" w:rsidRDefault="00735DC7" w:rsidP="00735DC7">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Для описания подготовки обучающихся, уровень достижений которых ниже базового, целесообразно выделить также два уровня: </w:t>
      </w:r>
    </w:p>
    <w:p w:rsidR="00735DC7" w:rsidRPr="00735DC7" w:rsidRDefault="00735DC7" w:rsidP="00735DC7">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w:t>
      </w:r>
      <w:r w:rsidRPr="00735DC7">
        <w:rPr>
          <w:rFonts w:ascii="Times New Roman" w:hAnsi="Times New Roman"/>
          <w:i/>
          <w:sz w:val="24"/>
          <w:szCs w:val="24"/>
          <w:lang w:val="ru-RU"/>
        </w:rPr>
        <w:t>низкий уровень</w:t>
      </w:r>
      <w:r w:rsidRPr="00735DC7">
        <w:rPr>
          <w:rFonts w:ascii="Times New Roman" w:hAnsi="Times New Roman"/>
          <w:sz w:val="24"/>
          <w:szCs w:val="24"/>
          <w:lang w:val="ru-RU"/>
        </w:rPr>
        <w:t xml:space="preserve"> достижений, оценка «плохо» (отметка «1», «2»), 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735DC7" w:rsidRPr="00735DC7" w:rsidRDefault="00735DC7" w:rsidP="006E19CC">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 </w:t>
      </w:r>
    </w:p>
    <w:p w:rsidR="00735DC7" w:rsidRPr="00735DC7" w:rsidRDefault="00735DC7" w:rsidP="00735DC7">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 </w:t>
      </w:r>
    </w:p>
    <w:p w:rsidR="00735DC7" w:rsidRPr="00735DC7" w:rsidRDefault="00735DC7" w:rsidP="00735DC7">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u w:val="single"/>
          <w:lang w:val="ru-RU"/>
        </w:rPr>
        <w:t>Формы контроля</w:t>
      </w:r>
      <w:r w:rsidRPr="00735DC7">
        <w:rPr>
          <w:rFonts w:ascii="Times New Roman" w:hAnsi="Times New Roman"/>
          <w:sz w:val="24"/>
          <w:szCs w:val="24"/>
          <w:lang w:val="ru-RU"/>
        </w:rPr>
        <w:t xml:space="preserve">: устный ответ, контрольная работа, самостоятельная работа, математический диктант, тест (проводится в рамках урока 5-10 минут) </w:t>
      </w:r>
    </w:p>
    <w:p w:rsidR="00735DC7" w:rsidRPr="00735DC7" w:rsidRDefault="00735DC7" w:rsidP="00735DC7">
      <w:pPr>
        <w:spacing w:after="0" w:line="240" w:lineRule="auto"/>
        <w:jc w:val="center"/>
        <w:rPr>
          <w:rFonts w:ascii="Times New Roman" w:hAnsi="Times New Roman"/>
          <w:b/>
          <w:i/>
          <w:sz w:val="24"/>
          <w:szCs w:val="24"/>
          <w:lang w:val="ru-RU"/>
        </w:rPr>
      </w:pPr>
    </w:p>
    <w:p w:rsidR="00735DC7" w:rsidRPr="00735DC7" w:rsidRDefault="00735DC7" w:rsidP="00735DC7">
      <w:pPr>
        <w:spacing w:after="0" w:line="240" w:lineRule="auto"/>
        <w:jc w:val="center"/>
        <w:rPr>
          <w:rFonts w:ascii="Times New Roman" w:hAnsi="Times New Roman"/>
          <w:b/>
          <w:sz w:val="24"/>
          <w:szCs w:val="24"/>
          <w:lang w:val="ru-RU"/>
        </w:rPr>
      </w:pPr>
      <w:r w:rsidRPr="00735DC7">
        <w:rPr>
          <w:rFonts w:ascii="Times New Roman" w:hAnsi="Times New Roman"/>
          <w:b/>
          <w:sz w:val="24"/>
          <w:szCs w:val="24"/>
          <w:lang w:val="ru-RU"/>
        </w:rPr>
        <w:t xml:space="preserve">Нормы оценок письменных работ </w:t>
      </w:r>
    </w:p>
    <w:p w:rsidR="00735DC7" w:rsidRPr="00735DC7" w:rsidRDefault="00735DC7" w:rsidP="00735DC7">
      <w:pPr>
        <w:spacing w:after="0" w:line="240" w:lineRule="auto"/>
        <w:jc w:val="center"/>
        <w:rPr>
          <w:rFonts w:ascii="Times New Roman" w:hAnsi="Times New Roman"/>
          <w:b/>
          <w:sz w:val="24"/>
          <w:szCs w:val="24"/>
          <w:lang w:val="ru-RU"/>
        </w:rPr>
      </w:pPr>
      <w:r w:rsidRPr="00735DC7">
        <w:rPr>
          <w:rFonts w:ascii="Times New Roman" w:hAnsi="Times New Roman"/>
          <w:b/>
          <w:sz w:val="24"/>
          <w:szCs w:val="24"/>
          <w:lang w:val="ru-RU"/>
        </w:rPr>
        <w:t xml:space="preserve">(контрольная работа, самостоятельная работа, текущая письменная работа) </w:t>
      </w:r>
    </w:p>
    <w:p w:rsidR="00735DC7" w:rsidRPr="00735DC7" w:rsidRDefault="00735DC7" w:rsidP="00735DC7">
      <w:pPr>
        <w:spacing w:after="0" w:line="240" w:lineRule="auto"/>
        <w:jc w:val="center"/>
        <w:rPr>
          <w:rFonts w:ascii="Times New Roman" w:hAnsi="Times New Roman"/>
          <w:sz w:val="24"/>
          <w:szCs w:val="24"/>
          <w:lang w:val="ru-RU"/>
        </w:rPr>
      </w:pPr>
      <w:r w:rsidRPr="00735DC7">
        <w:rPr>
          <w:rFonts w:ascii="Times New Roman" w:hAnsi="Times New Roman"/>
          <w:b/>
          <w:sz w:val="24"/>
          <w:szCs w:val="24"/>
          <w:lang w:val="ru-RU"/>
        </w:rPr>
        <w:t xml:space="preserve">по </w:t>
      </w:r>
      <w:r>
        <w:rPr>
          <w:rFonts w:ascii="Times New Roman" w:hAnsi="Times New Roman"/>
          <w:b/>
          <w:sz w:val="24"/>
          <w:szCs w:val="24"/>
          <w:lang w:val="ru-RU"/>
        </w:rPr>
        <w:t>алгебра</w:t>
      </w:r>
      <w:r w:rsidRPr="00735DC7">
        <w:rPr>
          <w:rFonts w:ascii="Times New Roman" w:hAnsi="Times New Roman"/>
          <w:b/>
          <w:sz w:val="24"/>
          <w:szCs w:val="24"/>
          <w:lang w:val="ru-RU"/>
        </w:rPr>
        <w:t xml:space="preserve"> в </w:t>
      </w:r>
      <w:r>
        <w:rPr>
          <w:rFonts w:ascii="Times New Roman" w:hAnsi="Times New Roman"/>
          <w:b/>
          <w:sz w:val="24"/>
          <w:szCs w:val="24"/>
          <w:lang w:val="ru-RU"/>
        </w:rPr>
        <w:t xml:space="preserve">7 – </w:t>
      </w:r>
      <w:proofErr w:type="gramStart"/>
      <w:r>
        <w:rPr>
          <w:rFonts w:ascii="Times New Roman" w:hAnsi="Times New Roman"/>
          <w:b/>
          <w:sz w:val="24"/>
          <w:szCs w:val="24"/>
          <w:lang w:val="ru-RU"/>
        </w:rPr>
        <w:t xml:space="preserve">9 </w:t>
      </w:r>
      <w:r w:rsidRPr="00735DC7">
        <w:rPr>
          <w:rFonts w:ascii="Times New Roman" w:hAnsi="Times New Roman"/>
          <w:b/>
          <w:sz w:val="24"/>
          <w:szCs w:val="24"/>
          <w:lang w:val="ru-RU"/>
        </w:rPr>
        <w:t xml:space="preserve"> классах</w:t>
      </w:r>
      <w:proofErr w:type="gramEnd"/>
      <w:r w:rsidRPr="00735DC7">
        <w:rPr>
          <w:rFonts w:ascii="Times New Roman" w:hAnsi="Times New Roman"/>
          <w:sz w:val="24"/>
          <w:szCs w:val="24"/>
          <w:lang w:val="ru-RU"/>
        </w:rPr>
        <w:t xml:space="preserve"> </w:t>
      </w:r>
    </w:p>
    <w:p w:rsidR="00735DC7" w:rsidRPr="00735DC7" w:rsidRDefault="00735DC7" w:rsidP="006E19CC">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 </w:t>
      </w:r>
    </w:p>
    <w:p w:rsidR="00735DC7" w:rsidRPr="00735DC7" w:rsidRDefault="00735DC7" w:rsidP="006E19CC">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По характеру заданий письменные работы состоят: а) только из примеров; б) только из задач; в) из задач и примеров. </w:t>
      </w:r>
    </w:p>
    <w:p w:rsidR="00735DC7" w:rsidRPr="00735DC7" w:rsidRDefault="00735DC7" w:rsidP="006E19CC">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lastRenderedPageBreak/>
        <w:t xml:space="preserve">Оценка письменной работы определяется с учётом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 </w:t>
      </w:r>
    </w:p>
    <w:p w:rsidR="00735DC7" w:rsidRPr="00735DC7" w:rsidRDefault="00735DC7" w:rsidP="006E19CC">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Ошибка, </w:t>
      </w:r>
      <w:r w:rsidRPr="00735DC7">
        <w:rPr>
          <w:rFonts w:ascii="Times New Roman" w:hAnsi="Times New Roman"/>
          <w:i/>
          <w:sz w:val="24"/>
          <w:szCs w:val="24"/>
          <w:lang w:val="ru-RU"/>
        </w:rPr>
        <w:t>повторяющаяся</w:t>
      </w:r>
      <w:r w:rsidRPr="00735DC7">
        <w:rPr>
          <w:rFonts w:ascii="Times New Roman" w:hAnsi="Times New Roman"/>
          <w:sz w:val="24"/>
          <w:szCs w:val="24"/>
          <w:lang w:val="ru-RU"/>
        </w:rPr>
        <w:t xml:space="preserve"> в одной работе несколько раз, рассматривается как одна ошибка. За </w:t>
      </w:r>
      <w:r w:rsidRPr="00735DC7">
        <w:rPr>
          <w:rFonts w:ascii="Times New Roman" w:hAnsi="Times New Roman"/>
          <w:i/>
          <w:sz w:val="24"/>
          <w:szCs w:val="24"/>
          <w:lang w:val="ru-RU"/>
        </w:rPr>
        <w:t>орфографические</w:t>
      </w:r>
      <w:r w:rsidRPr="00735DC7">
        <w:rPr>
          <w:rFonts w:ascii="Times New Roman" w:hAnsi="Times New Roman"/>
          <w:sz w:val="24"/>
          <w:szCs w:val="24"/>
          <w:lang w:val="ru-RU"/>
        </w:rPr>
        <w:t xml:space="preserve"> ошибки, допущенные учениками, оценка не снижается; об орфографических ошибках доводится до сведения преподавателя русского языка. Однако ошибки в написании </w:t>
      </w:r>
      <w:r w:rsidRPr="00735DC7">
        <w:rPr>
          <w:rFonts w:ascii="Times New Roman" w:hAnsi="Times New Roman"/>
          <w:i/>
          <w:sz w:val="24"/>
          <w:szCs w:val="24"/>
          <w:lang w:val="ru-RU"/>
        </w:rPr>
        <w:t>математических терминов</w:t>
      </w:r>
      <w:r w:rsidRPr="00735DC7">
        <w:rPr>
          <w:rFonts w:ascii="Times New Roman" w:hAnsi="Times New Roman"/>
          <w:sz w:val="24"/>
          <w:szCs w:val="24"/>
          <w:lang w:val="ru-RU"/>
        </w:rPr>
        <w:t xml:space="preserve">, уже встречавшихся школьникам класса, должны учитываться как </w:t>
      </w:r>
      <w:r w:rsidRPr="00735DC7">
        <w:rPr>
          <w:rFonts w:ascii="Times New Roman" w:hAnsi="Times New Roman"/>
          <w:i/>
          <w:sz w:val="24"/>
          <w:szCs w:val="24"/>
          <w:lang w:val="ru-RU"/>
        </w:rPr>
        <w:t>недочёты</w:t>
      </w:r>
      <w:r w:rsidRPr="00735DC7">
        <w:rPr>
          <w:rFonts w:ascii="Times New Roman" w:hAnsi="Times New Roman"/>
          <w:sz w:val="24"/>
          <w:szCs w:val="24"/>
          <w:lang w:val="ru-RU"/>
        </w:rPr>
        <w:t xml:space="preserve"> в работе. </w:t>
      </w:r>
    </w:p>
    <w:p w:rsidR="00735DC7" w:rsidRPr="00735DC7" w:rsidRDefault="00735DC7" w:rsidP="006E19CC">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При оценке письменных работ по математике различают </w:t>
      </w:r>
      <w:r w:rsidRPr="00735DC7">
        <w:rPr>
          <w:rFonts w:ascii="Times New Roman" w:hAnsi="Times New Roman"/>
          <w:i/>
          <w:sz w:val="24"/>
          <w:szCs w:val="24"/>
          <w:lang w:val="ru-RU"/>
        </w:rPr>
        <w:t>грубые ошибки, ошибки и недочёты.</w:t>
      </w:r>
      <w:r w:rsidRPr="00735DC7">
        <w:rPr>
          <w:rFonts w:ascii="Times New Roman" w:hAnsi="Times New Roman"/>
          <w:sz w:val="24"/>
          <w:szCs w:val="24"/>
          <w:lang w:val="ru-RU"/>
        </w:rPr>
        <w:t xml:space="preserve"> Полезно договориться о единой для всего образовательного учреждения системе пометок на полях письменной работы — например, так: </w:t>
      </w:r>
      <w:r w:rsidRPr="00134F20">
        <w:rPr>
          <w:rFonts w:ascii="Times New Roman" w:hAnsi="Times New Roman"/>
          <w:sz w:val="24"/>
          <w:szCs w:val="24"/>
        </w:rPr>
        <w:t>V</w:t>
      </w:r>
      <w:r w:rsidRPr="00735DC7">
        <w:rPr>
          <w:rFonts w:ascii="Times New Roman" w:hAnsi="Times New Roman"/>
          <w:sz w:val="24"/>
          <w:szCs w:val="24"/>
          <w:lang w:val="ru-RU"/>
        </w:rPr>
        <w:t xml:space="preserve"> — недочёт, | — ошибка (негрубая ошибка), ± — грубая ошибка. </w:t>
      </w:r>
    </w:p>
    <w:p w:rsidR="00735DC7" w:rsidRPr="00735DC7" w:rsidRDefault="00735DC7" w:rsidP="006E19CC">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lang w:val="ru-RU"/>
        </w:rPr>
        <w:t>Грубыми</w:t>
      </w:r>
      <w:r w:rsidRPr="00735DC7">
        <w:rPr>
          <w:rFonts w:ascii="Times New Roman" w:hAnsi="Times New Roman"/>
          <w:sz w:val="24"/>
          <w:szCs w:val="24"/>
          <w:lang w:val="ru-RU"/>
        </w:rPr>
        <w:t xml:space="preserve"> в </w:t>
      </w:r>
      <w:r w:rsidRPr="00134F20">
        <w:rPr>
          <w:rFonts w:ascii="Times New Roman" w:hAnsi="Times New Roman"/>
          <w:sz w:val="24"/>
          <w:szCs w:val="24"/>
        </w:rPr>
        <w:t>V</w:t>
      </w:r>
      <w:r w:rsidRPr="00735DC7">
        <w:rPr>
          <w:rFonts w:ascii="Times New Roman" w:hAnsi="Times New Roman"/>
          <w:sz w:val="24"/>
          <w:szCs w:val="24"/>
          <w:lang w:val="ru-RU"/>
        </w:rPr>
        <w:t>—</w:t>
      </w:r>
      <w:r w:rsidRPr="00134F20">
        <w:rPr>
          <w:rFonts w:ascii="Times New Roman" w:hAnsi="Times New Roman"/>
          <w:sz w:val="24"/>
          <w:szCs w:val="24"/>
        </w:rPr>
        <w:t>VI</w:t>
      </w:r>
      <w:r w:rsidRPr="00735DC7">
        <w:rPr>
          <w:rFonts w:ascii="Times New Roman" w:hAnsi="Times New Roman"/>
          <w:sz w:val="24"/>
          <w:szCs w:val="24"/>
          <w:lang w:val="ru-RU"/>
        </w:rPr>
        <w:t xml:space="preserve"> классах считаются ошибки, связанные с вопросами, включёнными в</w:t>
      </w:r>
      <w:r w:rsidRPr="00735DC7">
        <w:rPr>
          <w:rFonts w:ascii="Times New Roman" w:hAnsi="Times New Roman"/>
          <w:i/>
          <w:sz w:val="24"/>
          <w:szCs w:val="24"/>
          <w:lang w:val="ru-RU"/>
        </w:rPr>
        <w:t xml:space="preserve"> «Требования к уровню подготовки оканчивающих начальную школу»</w:t>
      </w:r>
      <w:r w:rsidRPr="00735DC7">
        <w:rPr>
          <w:rFonts w:ascii="Times New Roman" w:hAnsi="Times New Roman"/>
          <w:sz w:val="24"/>
          <w:szCs w:val="24"/>
          <w:lang w:val="ru-RU"/>
        </w:rPr>
        <w:t xml:space="preserve"> образовательных стандартов, а также показывающие, что ученик не усвоил вопросы изученных новых тем, отнесённые стандартами основного общего образования к числу обязательных для усвоения всеми учениками. 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 </w:t>
      </w:r>
    </w:p>
    <w:p w:rsidR="00735DC7" w:rsidRPr="00735DC7" w:rsidRDefault="00735DC7" w:rsidP="006E19CC">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lang w:val="ru-RU"/>
        </w:rPr>
        <w:t>Примечание</w:t>
      </w:r>
      <w:r w:rsidRPr="00735DC7">
        <w:rPr>
          <w:rFonts w:ascii="Times New Roman" w:hAnsi="Times New Roman"/>
          <w:sz w:val="24"/>
          <w:szCs w:val="24"/>
          <w:lang w:val="ru-RU"/>
        </w:rPr>
        <w:t xml:space="preserve">. Если грубая ошибка встречается в работе только в одном случае из нескольких аналогичных, то при оценке работы эта ошибка может быть приравнена к негрубой. Примерами </w:t>
      </w:r>
      <w:r w:rsidRPr="00735DC7">
        <w:rPr>
          <w:rFonts w:ascii="Times New Roman" w:hAnsi="Times New Roman"/>
          <w:i/>
          <w:sz w:val="24"/>
          <w:szCs w:val="24"/>
          <w:lang w:val="ru-RU"/>
        </w:rPr>
        <w:t>негрубых ошибок</w:t>
      </w:r>
      <w:r w:rsidRPr="00735DC7">
        <w:rPr>
          <w:rFonts w:ascii="Times New Roman" w:hAnsi="Times New Roman"/>
          <w:sz w:val="24"/>
          <w:szCs w:val="24"/>
          <w:lang w:val="ru-RU"/>
        </w:rPr>
        <w:t xml:space="preserve"> 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 </w:t>
      </w:r>
    </w:p>
    <w:p w:rsidR="00735DC7" w:rsidRPr="00735DC7" w:rsidRDefault="00735DC7" w:rsidP="006E19CC">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lang w:val="ru-RU"/>
        </w:rPr>
        <w:t>Недочётами</w:t>
      </w:r>
      <w:r w:rsidRPr="00735DC7">
        <w:rPr>
          <w:rFonts w:ascii="Times New Roman" w:hAnsi="Times New Roman"/>
          <w:sz w:val="24"/>
          <w:szCs w:val="24"/>
          <w:lang w:val="ru-RU"/>
        </w:rPr>
        <w:t xml:space="preserve"> считаются нерациональные записи при вычислениях, нерациональные приёмы вычислений, преобразований и решений задач, 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w:t>
      </w:r>
      <w:proofErr w:type="gramStart"/>
      <w:r w:rsidRPr="00735DC7">
        <w:rPr>
          <w:rFonts w:ascii="Times New Roman" w:hAnsi="Times New Roman"/>
          <w:sz w:val="24"/>
          <w:szCs w:val="24"/>
          <w:lang w:val="ru-RU"/>
        </w:rPr>
        <w:t>например</w:t>
      </w:r>
      <w:proofErr w:type="gramEnd"/>
      <w:r w:rsidRPr="00735DC7">
        <w:rPr>
          <w:rFonts w:ascii="Times New Roman" w:hAnsi="Times New Roman"/>
          <w:sz w:val="24"/>
          <w:szCs w:val="24"/>
          <w:lang w:val="ru-RU"/>
        </w:rPr>
        <w:t xml:space="preserve">: неполное сокращение дробей или членов отношения; обращение смешанных чисел в неправильную дробь при сложении и вычитании; пропуск наименований; пропуск чисел в промежуточных записях; перестановка цифр при записи чисел; ошибки, допущенные при переписывании и т. п. </w:t>
      </w:r>
    </w:p>
    <w:p w:rsidR="00735DC7" w:rsidRPr="00735DC7" w:rsidRDefault="00735DC7" w:rsidP="00735DC7">
      <w:pPr>
        <w:spacing w:after="0" w:line="240" w:lineRule="auto"/>
        <w:jc w:val="center"/>
        <w:rPr>
          <w:rFonts w:ascii="Times New Roman" w:hAnsi="Times New Roman"/>
          <w:b/>
          <w:sz w:val="24"/>
          <w:szCs w:val="24"/>
          <w:lang w:val="ru-RU"/>
        </w:rPr>
      </w:pPr>
    </w:p>
    <w:p w:rsidR="00735DC7" w:rsidRPr="00735DC7" w:rsidRDefault="00735DC7" w:rsidP="00735DC7">
      <w:pPr>
        <w:spacing w:after="0" w:line="240" w:lineRule="auto"/>
        <w:jc w:val="center"/>
        <w:rPr>
          <w:rFonts w:ascii="Times New Roman" w:hAnsi="Times New Roman"/>
          <w:b/>
          <w:sz w:val="24"/>
          <w:szCs w:val="24"/>
          <w:lang w:val="ru-RU"/>
        </w:rPr>
      </w:pPr>
      <w:r w:rsidRPr="00735DC7">
        <w:rPr>
          <w:rFonts w:ascii="Times New Roman" w:hAnsi="Times New Roman"/>
          <w:b/>
          <w:sz w:val="24"/>
          <w:szCs w:val="24"/>
          <w:lang w:val="ru-RU"/>
        </w:rPr>
        <w:t>Оценка письменной работы</w:t>
      </w:r>
      <w:r w:rsidRPr="00735DC7">
        <w:rPr>
          <w:rFonts w:ascii="Times New Roman" w:hAnsi="Times New Roman"/>
          <w:sz w:val="24"/>
          <w:szCs w:val="24"/>
          <w:lang w:val="ru-RU"/>
        </w:rPr>
        <w:t xml:space="preserve"> </w:t>
      </w:r>
      <w:r w:rsidRPr="00735DC7">
        <w:rPr>
          <w:rFonts w:ascii="Times New Roman" w:hAnsi="Times New Roman"/>
          <w:b/>
          <w:sz w:val="24"/>
          <w:szCs w:val="24"/>
          <w:lang w:val="ru-RU"/>
        </w:rPr>
        <w:t>по выполнению вычислительных заданий и алгебраических преобразований</w:t>
      </w:r>
    </w:p>
    <w:p w:rsidR="00735DC7" w:rsidRPr="00735DC7" w:rsidRDefault="00735DC7" w:rsidP="002A6455">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Высокий уровень (оценка «5»)</w:t>
      </w:r>
      <w:r w:rsidRPr="00735DC7">
        <w:rPr>
          <w:rFonts w:ascii="Times New Roman" w:hAnsi="Times New Roman"/>
          <w:sz w:val="24"/>
          <w:szCs w:val="24"/>
          <w:lang w:val="ru-RU"/>
        </w:rPr>
        <w:t xml:space="preserve"> ставится за безукоризненное выполнение письменной работы, т. е.</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 а) если решение всех примеров верное;</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 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 </w:t>
      </w:r>
    </w:p>
    <w:p w:rsidR="00735DC7" w:rsidRPr="00735DC7" w:rsidRDefault="00735DC7" w:rsidP="002A6455">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Повышенный уровень (оценка «4»)</w:t>
      </w:r>
      <w:r w:rsidRPr="00735DC7">
        <w:rPr>
          <w:rFonts w:ascii="Times New Roman" w:hAnsi="Times New Roman"/>
          <w:sz w:val="24"/>
          <w:szCs w:val="24"/>
          <w:lang w:val="ru-RU"/>
        </w:rPr>
        <w:t xml:space="preserve"> ставится за работу, которая выполнена в основном правильно, но допущена одна (негрубая) ошибка или два-три недочёта. </w:t>
      </w:r>
    </w:p>
    <w:p w:rsidR="00735DC7" w:rsidRPr="00735DC7" w:rsidRDefault="00735DC7" w:rsidP="002A6455">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Базовый уровень (оценка «3»)</w:t>
      </w:r>
      <w:r w:rsidRPr="00735DC7">
        <w:rPr>
          <w:rFonts w:ascii="Times New Roman" w:hAnsi="Times New Roman"/>
          <w:sz w:val="24"/>
          <w:szCs w:val="24"/>
          <w:lang w:val="ru-RU"/>
        </w:rPr>
        <w:t xml:space="preserve"> ставится в следующих случаях: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а) если в работе имеется одна грубая ошибка и не более одной негрубой ошибки;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б) при наличии одной грубой ошибки и одного-двух недочётов;</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lastRenderedPageBreak/>
        <w:t xml:space="preserve"> в) при отсутствии грубых ошибок, но при наличии от двух до четырёх (негрубых) ошибок; г) при наличии двух негрубых ошибок и не более трёх недочётов;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д) при отсутствии ошибок, но при наличии четырёх и более недочётов;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е) если верно выполнено более половины объёма всей работы. </w:t>
      </w:r>
    </w:p>
    <w:p w:rsidR="00735DC7" w:rsidRPr="00735DC7" w:rsidRDefault="00735DC7" w:rsidP="002A6455">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Низкий уровень (оценка «2»)</w:t>
      </w:r>
      <w:r w:rsidRPr="00735DC7">
        <w:rPr>
          <w:rFonts w:ascii="Times New Roman" w:hAnsi="Times New Roman"/>
          <w:sz w:val="24"/>
          <w:szCs w:val="24"/>
          <w:lang w:val="ru-RU"/>
        </w:rPr>
        <w:t xml:space="preserve"> ставится, когда число ошибок превосходит норму, при которой может быть выставлена положительная оценка, или если правильно выполнено менее половины всей работы. </w:t>
      </w:r>
    </w:p>
    <w:p w:rsidR="00735DC7" w:rsidRPr="00735DC7" w:rsidRDefault="00735DC7" w:rsidP="002A6455">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lang w:val="ru-RU"/>
        </w:rPr>
        <w:t>Примечание</w:t>
      </w:r>
      <w:r w:rsidRPr="00735DC7">
        <w:rPr>
          <w:rFonts w:ascii="Times New Roman" w:hAnsi="Times New Roman"/>
          <w:sz w:val="24"/>
          <w:szCs w:val="24"/>
          <w:lang w:val="ru-RU"/>
        </w:rPr>
        <w:t xml:space="preserve">. Оценка «5» может быть поставлена, несмотря на наличие одного-двух недочётов, если ученик дал оригинальное решение заданий, свидетельствующее о его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хорошем математическом развитии. </w:t>
      </w:r>
    </w:p>
    <w:p w:rsidR="00735DC7" w:rsidRPr="00735DC7" w:rsidRDefault="00735DC7" w:rsidP="00735DC7">
      <w:pPr>
        <w:spacing w:after="0" w:line="240" w:lineRule="auto"/>
        <w:jc w:val="center"/>
        <w:rPr>
          <w:rFonts w:ascii="Times New Roman" w:hAnsi="Times New Roman"/>
          <w:b/>
          <w:sz w:val="24"/>
          <w:szCs w:val="24"/>
          <w:lang w:val="ru-RU"/>
        </w:rPr>
      </w:pPr>
    </w:p>
    <w:p w:rsidR="00735DC7" w:rsidRPr="00735DC7" w:rsidRDefault="00735DC7" w:rsidP="00735DC7">
      <w:pPr>
        <w:spacing w:after="0" w:line="240" w:lineRule="auto"/>
        <w:jc w:val="center"/>
        <w:rPr>
          <w:rFonts w:ascii="Times New Roman" w:hAnsi="Times New Roman"/>
          <w:sz w:val="24"/>
          <w:szCs w:val="24"/>
          <w:lang w:val="ru-RU"/>
        </w:rPr>
      </w:pPr>
      <w:r w:rsidRPr="00735DC7">
        <w:rPr>
          <w:rFonts w:ascii="Times New Roman" w:hAnsi="Times New Roman"/>
          <w:b/>
          <w:sz w:val="24"/>
          <w:szCs w:val="24"/>
          <w:lang w:val="ru-RU"/>
        </w:rPr>
        <w:t>Оценка письменной работы по решению текстовых задач</w:t>
      </w:r>
    </w:p>
    <w:p w:rsidR="00B1232C"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Высокий уровень (оценка «5»)</w:t>
      </w:r>
      <w:r w:rsidRPr="00735DC7">
        <w:rPr>
          <w:rFonts w:ascii="Times New Roman" w:hAnsi="Times New Roman"/>
          <w:sz w:val="24"/>
          <w:szCs w:val="24"/>
          <w:lang w:val="ru-RU"/>
        </w:rPr>
        <w:t xml:space="preserve"> 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Повышенный уровень (оценка «4»)</w:t>
      </w:r>
      <w:r w:rsidRPr="00735DC7">
        <w:rPr>
          <w:rFonts w:ascii="Times New Roman" w:hAnsi="Times New Roman"/>
          <w:sz w:val="24"/>
          <w:szCs w:val="24"/>
          <w:lang w:val="ru-RU"/>
        </w:rPr>
        <w:t xml:space="preserve"> ставится в том случае, если при правильном ходе решения задачи допущена одна негрубая ошибка или два-три недочёта.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Базовый уровень (оценка «3»)</w:t>
      </w:r>
      <w:r w:rsidRPr="00735DC7">
        <w:rPr>
          <w:rFonts w:ascii="Times New Roman" w:hAnsi="Times New Roman"/>
          <w:sz w:val="24"/>
          <w:szCs w:val="24"/>
          <w:lang w:val="ru-RU"/>
        </w:rPr>
        <w:t xml:space="preserve"> ставится в том случае, если ход решения правильный, но: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а) допущена одна грубая ошибка и не более одной негрубой;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б) допущена одна грубая ошибка и не более двух недочётов;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в) допущены три-четыре негрубые ошибки при отсутствии недочётов;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г) допущено не более двух негрубых ошибок и трёх недочётов;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д) при отсутствии ошибок, но при наличии более трёх недочётов.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Низкий уровень (оценка «2»)</w:t>
      </w:r>
      <w:r w:rsidRPr="00735DC7">
        <w:rPr>
          <w:rFonts w:ascii="Times New Roman" w:hAnsi="Times New Roman"/>
          <w:sz w:val="24"/>
          <w:szCs w:val="24"/>
          <w:lang w:val="ru-RU"/>
        </w:rPr>
        <w:t xml:space="preserve"> ставится в том случае, когда число ошибок превосходит норму, при которой может быть выставлена положительная оценка.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lang w:val="ru-RU"/>
        </w:rPr>
        <w:t>Примечания</w:t>
      </w:r>
      <w:r w:rsidRPr="00735DC7">
        <w:rPr>
          <w:rFonts w:ascii="Times New Roman" w:hAnsi="Times New Roman"/>
          <w:sz w:val="24"/>
          <w:szCs w:val="24"/>
          <w:lang w:val="ru-RU"/>
        </w:rPr>
        <w:t xml:space="preserve">.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 </w:t>
      </w:r>
    </w:p>
    <w:p w:rsidR="00735DC7" w:rsidRPr="00735DC7" w:rsidRDefault="00735DC7" w:rsidP="00735DC7">
      <w:pPr>
        <w:spacing w:after="0" w:line="240" w:lineRule="auto"/>
        <w:rPr>
          <w:rFonts w:ascii="Times New Roman" w:hAnsi="Times New Roman"/>
          <w:sz w:val="24"/>
          <w:szCs w:val="24"/>
          <w:lang w:val="ru-RU"/>
        </w:rPr>
      </w:pPr>
      <w:r w:rsidRPr="00735DC7">
        <w:rPr>
          <w:rFonts w:ascii="Times New Roman" w:hAnsi="Times New Roman"/>
          <w:sz w:val="24"/>
          <w:szCs w:val="24"/>
          <w:lang w:val="ru-RU"/>
        </w:rPr>
        <w:t xml:space="preserve">2. Положительная оценка «3» может быть выставлена ученику, выполнившему работу не полностью, если он безошибочно выполнил более половины объёма всей работы. </w:t>
      </w:r>
    </w:p>
    <w:p w:rsidR="00735DC7" w:rsidRPr="00735DC7" w:rsidRDefault="00735DC7" w:rsidP="00735DC7">
      <w:pPr>
        <w:spacing w:after="0" w:line="240" w:lineRule="auto"/>
        <w:jc w:val="center"/>
        <w:rPr>
          <w:rFonts w:ascii="Times New Roman" w:hAnsi="Times New Roman"/>
          <w:b/>
          <w:sz w:val="24"/>
          <w:szCs w:val="24"/>
          <w:lang w:val="ru-RU"/>
        </w:rPr>
      </w:pPr>
      <w:r w:rsidRPr="00735DC7">
        <w:rPr>
          <w:rFonts w:ascii="Times New Roman" w:hAnsi="Times New Roman"/>
          <w:b/>
          <w:sz w:val="24"/>
          <w:szCs w:val="24"/>
          <w:lang w:val="ru-RU"/>
        </w:rPr>
        <w:t xml:space="preserve"> </w:t>
      </w:r>
    </w:p>
    <w:p w:rsidR="00735DC7" w:rsidRPr="00735DC7" w:rsidRDefault="00735DC7" w:rsidP="00735DC7">
      <w:pPr>
        <w:spacing w:after="0" w:line="240" w:lineRule="auto"/>
        <w:jc w:val="center"/>
        <w:rPr>
          <w:rFonts w:ascii="Times New Roman" w:hAnsi="Times New Roman"/>
          <w:b/>
          <w:sz w:val="24"/>
          <w:szCs w:val="24"/>
          <w:lang w:val="ru-RU"/>
        </w:rPr>
      </w:pPr>
      <w:r w:rsidRPr="00735DC7">
        <w:rPr>
          <w:rFonts w:ascii="Times New Roman" w:hAnsi="Times New Roman"/>
          <w:b/>
          <w:sz w:val="24"/>
          <w:szCs w:val="24"/>
          <w:lang w:val="ru-RU"/>
        </w:rPr>
        <w:t xml:space="preserve">Оценка комбинированных письменных работ по </w:t>
      </w:r>
      <w:r w:rsidR="002A6455">
        <w:rPr>
          <w:rFonts w:ascii="Times New Roman" w:hAnsi="Times New Roman"/>
          <w:b/>
          <w:sz w:val="24"/>
          <w:szCs w:val="24"/>
          <w:lang w:val="ru-RU"/>
        </w:rPr>
        <w:t>алгебре</w:t>
      </w:r>
      <w:r w:rsidRPr="00735DC7">
        <w:rPr>
          <w:rFonts w:ascii="Times New Roman" w:hAnsi="Times New Roman"/>
          <w:b/>
          <w:sz w:val="24"/>
          <w:szCs w:val="24"/>
          <w:lang w:val="ru-RU"/>
        </w:rPr>
        <w:t>.</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Письменная работа по математике, подлежащая оцениванию, может состоять из задач и примеров </w:t>
      </w:r>
      <w:r w:rsidRPr="00735DC7">
        <w:rPr>
          <w:rFonts w:ascii="Times New Roman" w:hAnsi="Times New Roman"/>
          <w:i/>
          <w:sz w:val="24"/>
          <w:szCs w:val="24"/>
          <w:u w:val="single"/>
          <w:lang w:val="ru-RU"/>
        </w:rPr>
        <w:t>(комбинированная работа).</w:t>
      </w:r>
      <w:r w:rsidRPr="00735DC7">
        <w:rPr>
          <w:rFonts w:ascii="Times New Roman" w:hAnsi="Times New Roman"/>
          <w:sz w:val="24"/>
          <w:szCs w:val="24"/>
          <w:lang w:val="ru-RU"/>
        </w:rPr>
        <w:t xml:space="preserve"> В этом случае преподаватель сначала даёт предварительную оценку каждой части работы, а затем общую, руководствуясь следующим: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а) если обе части работы оценены одинаково, то эта оценка должна быть общей для всей работы в целом;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б) если оценки частей разнятся на один балл, например, даны оценки «5» и «4» или «4» и «3» и т. п., то за работу в целом, как правило, ставится низшая из двух оценок, но при этом учитывается значение каждой из частей работы;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в) низшая из двух данных оценок ставится и в том случае, если одна часть работы оценена баллом «5», а другая — баллом «3», но в этом случае преподаватель может </w:t>
      </w:r>
      <w:r w:rsidRPr="00735DC7">
        <w:rPr>
          <w:rFonts w:ascii="Times New Roman" w:hAnsi="Times New Roman"/>
          <w:sz w:val="24"/>
          <w:szCs w:val="24"/>
          <w:lang w:val="ru-RU"/>
        </w:rPr>
        <w:lastRenderedPageBreak/>
        <w:t xml:space="preserve">оценить такую работу в целом баллом «4» при условии, что оценка «5» поставлена за основную часть работы;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г) 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i/>
          <w:sz w:val="24"/>
          <w:szCs w:val="24"/>
          <w:lang w:val="ru-RU"/>
        </w:rPr>
        <w:t>Примечание.</w:t>
      </w:r>
      <w:r w:rsidRPr="00735DC7">
        <w:rPr>
          <w:rFonts w:ascii="Times New Roman" w:hAnsi="Times New Roman"/>
          <w:sz w:val="24"/>
          <w:szCs w:val="24"/>
          <w:lang w:val="ru-RU"/>
        </w:rPr>
        <w:t xml:space="preserve"> </w:t>
      </w:r>
      <w:r w:rsidRPr="00735DC7">
        <w:rPr>
          <w:rFonts w:ascii="Times New Roman" w:hAnsi="Times New Roman"/>
          <w:sz w:val="24"/>
          <w:szCs w:val="24"/>
          <w:u w:val="single"/>
          <w:lang w:val="ru-RU"/>
        </w:rPr>
        <w:t>Основной</w:t>
      </w:r>
      <w:r w:rsidRPr="00735DC7">
        <w:rPr>
          <w:rFonts w:ascii="Times New Roman" w:hAnsi="Times New Roman"/>
          <w:sz w:val="24"/>
          <w:szCs w:val="24"/>
          <w:lang w:val="ru-RU"/>
        </w:rPr>
        <w:t xml:space="preserve"> считается та часть работы, которая включает больший по объёму или наиболее важный по значению материал по изучаемым темам программы. </w:t>
      </w:r>
    </w:p>
    <w:p w:rsidR="00735DC7" w:rsidRPr="00735DC7" w:rsidRDefault="00735DC7" w:rsidP="00735DC7">
      <w:pPr>
        <w:spacing w:after="0" w:line="240" w:lineRule="auto"/>
        <w:jc w:val="center"/>
        <w:rPr>
          <w:rFonts w:ascii="Times New Roman" w:hAnsi="Times New Roman"/>
          <w:b/>
          <w:sz w:val="24"/>
          <w:szCs w:val="24"/>
          <w:lang w:val="ru-RU"/>
        </w:rPr>
      </w:pPr>
    </w:p>
    <w:p w:rsidR="00735DC7" w:rsidRPr="00735DC7" w:rsidRDefault="00735DC7" w:rsidP="00735DC7">
      <w:pPr>
        <w:spacing w:after="0" w:line="240" w:lineRule="auto"/>
        <w:jc w:val="center"/>
        <w:rPr>
          <w:rFonts w:ascii="Times New Roman" w:hAnsi="Times New Roman"/>
          <w:b/>
          <w:sz w:val="24"/>
          <w:szCs w:val="24"/>
          <w:lang w:val="ru-RU"/>
        </w:rPr>
      </w:pPr>
      <w:r w:rsidRPr="00735DC7">
        <w:rPr>
          <w:rFonts w:ascii="Times New Roman" w:hAnsi="Times New Roman"/>
          <w:b/>
          <w:sz w:val="24"/>
          <w:szCs w:val="24"/>
          <w:lang w:val="ru-RU"/>
        </w:rPr>
        <w:t>Оценка текущих письменных работ</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sz w:val="24"/>
          <w:szCs w:val="24"/>
          <w:lang w:val="ru-RU"/>
        </w:rPr>
        <w:t xml:space="preserve">При оценке повседневных обучающих работ по </w:t>
      </w:r>
      <w:r w:rsidR="002A6455">
        <w:rPr>
          <w:rFonts w:ascii="Times New Roman" w:hAnsi="Times New Roman"/>
          <w:sz w:val="24"/>
          <w:szCs w:val="24"/>
          <w:lang w:val="ru-RU"/>
        </w:rPr>
        <w:t>алгебре</w:t>
      </w:r>
      <w:r w:rsidRPr="00735DC7">
        <w:rPr>
          <w:rFonts w:ascii="Times New Roman" w:hAnsi="Times New Roman"/>
          <w:sz w:val="24"/>
          <w:szCs w:val="24"/>
          <w:lang w:val="ru-RU"/>
        </w:rPr>
        <w:t xml:space="preserve"> учитель руководствуется указанными нормами оценок, но учитывает степень </w:t>
      </w:r>
      <w:r w:rsidRPr="00735DC7">
        <w:rPr>
          <w:rFonts w:ascii="Times New Roman" w:hAnsi="Times New Roman"/>
          <w:i/>
          <w:sz w:val="24"/>
          <w:szCs w:val="24"/>
          <w:lang w:val="ru-RU"/>
        </w:rPr>
        <w:t>самостоятельности</w:t>
      </w:r>
      <w:r w:rsidRPr="00735DC7">
        <w:rPr>
          <w:rFonts w:ascii="Times New Roman" w:hAnsi="Times New Roman"/>
          <w:sz w:val="24"/>
          <w:szCs w:val="24"/>
          <w:lang w:val="ru-RU"/>
        </w:rPr>
        <w:t xml:space="preserve"> выполнения работ учащимися, а также то, насколько закреплён вновь изучаемый материал.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u w:val="single"/>
          <w:lang w:val="ru-RU"/>
        </w:rPr>
        <w:t>Обучающие письменные работы</w:t>
      </w:r>
      <w:r w:rsidRPr="00735DC7">
        <w:rPr>
          <w:rFonts w:ascii="Times New Roman" w:hAnsi="Times New Roman"/>
          <w:sz w:val="24"/>
          <w:szCs w:val="24"/>
          <w:lang w:val="ru-RU"/>
        </w:rPr>
        <w:t xml:space="preserve">, выполненные учащимися вполне самостоятельно с применением ранее изученных и </w:t>
      </w:r>
      <w:r w:rsidRPr="00735DC7">
        <w:rPr>
          <w:rFonts w:ascii="Times New Roman" w:hAnsi="Times New Roman"/>
          <w:i/>
          <w:sz w:val="24"/>
          <w:szCs w:val="24"/>
          <w:lang w:val="ru-RU"/>
        </w:rPr>
        <w:t>хорошо</w:t>
      </w:r>
      <w:r w:rsidRPr="00735DC7">
        <w:rPr>
          <w:rFonts w:ascii="Times New Roman" w:hAnsi="Times New Roman"/>
          <w:sz w:val="24"/>
          <w:szCs w:val="24"/>
          <w:lang w:val="ru-RU"/>
        </w:rPr>
        <w:t xml:space="preserve"> закреплённых знаний, оцениваются </w:t>
      </w:r>
      <w:r w:rsidRPr="00735DC7">
        <w:rPr>
          <w:rFonts w:ascii="Times New Roman" w:hAnsi="Times New Roman"/>
          <w:i/>
          <w:sz w:val="24"/>
          <w:szCs w:val="24"/>
          <w:lang w:val="ru-RU"/>
        </w:rPr>
        <w:t>так же</w:t>
      </w:r>
      <w:r w:rsidRPr="00735DC7">
        <w:rPr>
          <w:rFonts w:ascii="Times New Roman" w:hAnsi="Times New Roman"/>
          <w:sz w:val="24"/>
          <w:szCs w:val="24"/>
          <w:lang w:val="ru-RU"/>
        </w:rPr>
        <w:t xml:space="preserve">, как и </w:t>
      </w:r>
      <w:r w:rsidRPr="00735DC7">
        <w:rPr>
          <w:rFonts w:ascii="Times New Roman" w:hAnsi="Times New Roman"/>
          <w:i/>
          <w:sz w:val="24"/>
          <w:szCs w:val="24"/>
          <w:lang w:val="ru-RU"/>
        </w:rPr>
        <w:t>контрольные работы</w:t>
      </w:r>
      <w:r w:rsidRPr="00735DC7">
        <w:rPr>
          <w:rFonts w:ascii="Times New Roman" w:hAnsi="Times New Roman"/>
          <w:sz w:val="24"/>
          <w:szCs w:val="24"/>
          <w:lang w:val="ru-RU"/>
        </w:rPr>
        <w:t xml:space="preserve">.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i/>
          <w:sz w:val="24"/>
          <w:szCs w:val="24"/>
          <w:lang w:val="ru-RU"/>
        </w:rPr>
        <w:t>Обучающие</w:t>
      </w:r>
      <w:r w:rsidRPr="00735DC7">
        <w:rPr>
          <w:rFonts w:ascii="Times New Roman" w:hAnsi="Times New Roman"/>
          <w:sz w:val="24"/>
          <w:szCs w:val="24"/>
          <w:lang w:val="ru-RU"/>
        </w:rPr>
        <w:t xml:space="preserve"> письменные работы, выполненные вполне самостоятельно, на </w:t>
      </w:r>
      <w:r w:rsidRPr="00735DC7">
        <w:rPr>
          <w:rFonts w:ascii="Times New Roman" w:hAnsi="Times New Roman"/>
          <w:i/>
          <w:sz w:val="24"/>
          <w:szCs w:val="24"/>
          <w:lang w:val="ru-RU"/>
        </w:rPr>
        <w:t>только что</w:t>
      </w:r>
      <w:r w:rsidRPr="00735DC7">
        <w:rPr>
          <w:rFonts w:ascii="Times New Roman" w:hAnsi="Times New Roman"/>
          <w:sz w:val="24"/>
          <w:szCs w:val="24"/>
          <w:lang w:val="ru-RU"/>
        </w:rPr>
        <w:t xml:space="preserve"> </w:t>
      </w:r>
      <w:r w:rsidRPr="00735DC7">
        <w:rPr>
          <w:rFonts w:ascii="Times New Roman" w:hAnsi="Times New Roman"/>
          <w:i/>
          <w:sz w:val="24"/>
          <w:szCs w:val="24"/>
          <w:lang w:val="ru-RU"/>
        </w:rPr>
        <w:t>изученные и недостаточно закреплённые правила</w:t>
      </w:r>
      <w:r w:rsidRPr="00735DC7">
        <w:rPr>
          <w:rFonts w:ascii="Times New Roman" w:hAnsi="Times New Roman"/>
          <w:sz w:val="24"/>
          <w:szCs w:val="24"/>
          <w:lang w:val="ru-RU"/>
        </w:rPr>
        <w:t xml:space="preserve">, могут оцениваться </w:t>
      </w:r>
      <w:r w:rsidRPr="00735DC7">
        <w:rPr>
          <w:rFonts w:ascii="Times New Roman" w:hAnsi="Times New Roman"/>
          <w:i/>
          <w:sz w:val="24"/>
          <w:szCs w:val="24"/>
          <w:lang w:val="ru-RU"/>
        </w:rPr>
        <w:t>на один балл выше</w:t>
      </w:r>
      <w:r w:rsidRPr="00735DC7">
        <w:rPr>
          <w:rFonts w:ascii="Times New Roman" w:hAnsi="Times New Roman"/>
          <w:sz w:val="24"/>
          <w:szCs w:val="24"/>
          <w:lang w:val="ru-RU"/>
        </w:rPr>
        <w:t xml:space="preserve">, чем контрольные работы, но </w:t>
      </w:r>
      <w:r w:rsidRPr="00735DC7">
        <w:rPr>
          <w:rFonts w:ascii="Times New Roman" w:hAnsi="Times New Roman"/>
          <w:i/>
          <w:sz w:val="24"/>
          <w:szCs w:val="24"/>
          <w:lang w:val="ru-RU"/>
        </w:rPr>
        <w:t>оценка «5»</w:t>
      </w:r>
      <w:r w:rsidRPr="00735DC7">
        <w:rPr>
          <w:rFonts w:ascii="Times New Roman" w:hAnsi="Times New Roman"/>
          <w:sz w:val="24"/>
          <w:szCs w:val="24"/>
          <w:lang w:val="ru-RU"/>
        </w:rPr>
        <w:t xml:space="preserve"> и в этом случае выставляется только за безукоризненно выполненные работы.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Письменные работы</w:t>
      </w:r>
      <w:r w:rsidRPr="00735DC7">
        <w:rPr>
          <w:rFonts w:ascii="Times New Roman" w:hAnsi="Times New Roman"/>
          <w:sz w:val="24"/>
          <w:szCs w:val="24"/>
          <w:lang w:val="ru-RU"/>
        </w:rPr>
        <w:t xml:space="preserve">, выполненные в классе с </w:t>
      </w:r>
      <w:r w:rsidRPr="00735DC7">
        <w:rPr>
          <w:rFonts w:ascii="Times New Roman" w:hAnsi="Times New Roman"/>
          <w:i/>
          <w:sz w:val="24"/>
          <w:szCs w:val="24"/>
          <w:lang w:val="ru-RU"/>
        </w:rPr>
        <w:t>предварительным разбором</w:t>
      </w:r>
      <w:r w:rsidRPr="00735DC7">
        <w:rPr>
          <w:rFonts w:ascii="Times New Roman" w:hAnsi="Times New Roman"/>
          <w:sz w:val="24"/>
          <w:szCs w:val="24"/>
          <w:lang w:val="ru-RU"/>
        </w:rPr>
        <w:t xml:space="preserve"> их под руководством учителя, оцениваются </w:t>
      </w:r>
      <w:r w:rsidRPr="00735DC7">
        <w:rPr>
          <w:rFonts w:ascii="Times New Roman" w:hAnsi="Times New Roman"/>
          <w:i/>
          <w:sz w:val="24"/>
          <w:szCs w:val="24"/>
          <w:lang w:val="ru-RU"/>
        </w:rPr>
        <w:t>на один балл</w:t>
      </w:r>
      <w:r w:rsidRPr="00735DC7">
        <w:rPr>
          <w:rFonts w:ascii="Times New Roman" w:hAnsi="Times New Roman"/>
          <w:sz w:val="24"/>
          <w:szCs w:val="24"/>
          <w:lang w:val="ru-RU"/>
        </w:rPr>
        <w:t xml:space="preserve"> </w:t>
      </w:r>
      <w:r w:rsidRPr="00735DC7">
        <w:rPr>
          <w:rFonts w:ascii="Times New Roman" w:hAnsi="Times New Roman"/>
          <w:i/>
          <w:sz w:val="24"/>
          <w:szCs w:val="24"/>
          <w:lang w:val="ru-RU"/>
        </w:rPr>
        <w:t>ниже</w:t>
      </w:r>
      <w:r w:rsidRPr="00735DC7">
        <w:rPr>
          <w:rFonts w:ascii="Times New Roman" w:hAnsi="Times New Roman"/>
          <w:sz w:val="24"/>
          <w:szCs w:val="24"/>
          <w:lang w:val="ru-RU"/>
        </w:rPr>
        <w:t xml:space="preserve">, чем это предусмотрено нормами оценки контрольных письменных работ. Но </w:t>
      </w:r>
      <w:r w:rsidRPr="00735DC7">
        <w:rPr>
          <w:rFonts w:ascii="Times New Roman" w:hAnsi="Times New Roman"/>
          <w:i/>
          <w:sz w:val="24"/>
          <w:szCs w:val="24"/>
          <w:lang w:val="ru-RU"/>
        </w:rPr>
        <w:t>безукоризненно</w:t>
      </w:r>
      <w:r w:rsidRPr="00735DC7">
        <w:rPr>
          <w:rFonts w:ascii="Times New Roman" w:hAnsi="Times New Roman"/>
          <w:sz w:val="24"/>
          <w:szCs w:val="24"/>
          <w:lang w:val="ru-RU"/>
        </w:rPr>
        <w:t xml:space="preserve"> выполненная работа и в этом случае оценивается баллом «5».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b/>
          <w:i/>
          <w:sz w:val="24"/>
          <w:szCs w:val="24"/>
          <w:lang w:val="ru-RU"/>
        </w:rPr>
        <w:t>Домашние письменные работы</w:t>
      </w:r>
      <w:r w:rsidRPr="00735DC7">
        <w:rPr>
          <w:rFonts w:ascii="Times New Roman" w:hAnsi="Times New Roman"/>
          <w:sz w:val="24"/>
          <w:szCs w:val="24"/>
          <w:lang w:val="ru-RU"/>
        </w:rPr>
        <w:t xml:space="preserve"> оцениваются так же, как классная работа обучающего характера. </w:t>
      </w:r>
    </w:p>
    <w:p w:rsidR="00735DC7" w:rsidRPr="00735DC7" w:rsidRDefault="00735DC7" w:rsidP="00735DC7">
      <w:pPr>
        <w:spacing w:after="0" w:line="240" w:lineRule="auto"/>
        <w:jc w:val="center"/>
        <w:rPr>
          <w:rFonts w:ascii="Times New Roman" w:hAnsi="Times New Roman"/>
          <w:sz w:val="24"/>
          <w:szCs w:val="24"/>
          <w:lang w:val="ru-RU"/>
        </w:rPr>
      </w:pPr>
      <w:r w:rsidRPr="00735DC7">
        <w:rPr>
          <w:rFonts w:ascii="Times New Roman" w:hAnsi="Times New Roman"/>
          <w:b/>
          <w:sz w:val="24"/>
          <w:szCs w:val="24"/>
          <w:lang w:val="ru-RU"/>
        </w:rPr>
        <w:t>Нормы оценок математического диктанта</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выставляется с учетом числа верно решенных заданий:</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i/>
          <w:sz w:val="24"/>
          <w:szCs w:val="24"/>
          <w:u w:val="single"/>
          <w:lang w:val="ru-RU"/>
        </w:rPr>
        <w:t xml:space="preserve">Высокий уровень (оценка </w:t>
      </w:r>
      <w:r w:rsidRPr="00735DC7">
        <w:rPr>
          <w:rFonts w:ascii="Times New Roman" w:hAnsi="Times New Roman"/>
          <w:b/>
          <w:i/>
          <w:sz w:val="24"/>
          <w:szCs w:val="24"/>
          <w:u w:val="single"/>
          <w:lang w:val="ru-RU"/>
        </w:rPr>
        <w:t>«5»</w:t>
      </w:r>
      <w:r w:rsidRPr="00735DC7">
        <w:rPr>
          <w:rFonts w:ascii="Times New Roman" w:hAnsi="Times New Roman"/>
          <w:i/>
          <w:sz w:val="24"/>
          <w:szCs w:val="24"/>
          <w:u w:val="single"/>
          <w:lang w:val="ru-RU"/>
        </w:rPr>
        <w:t xml:space="preserve"> </w:t>
      </w:r>
      <w:proofErr w:type="gramStart"/>
      <w:r w:rsidRPr="00735DC7">
        <w:rPr>
          <w:rFonts w:ascii="Times New Roman" w:hAnsi="Times New Roman"/>
          <w:i/>
          <w:sz w:val="24"/>
          <w:szCs w:val="24"/>
          <w:u w:val="single"/>
          <w:lang w:val="ru-RU"/>
        </w:rPr>
        <w:t>):.</w:t>
      </w:r>
      <w:proofErr w:type="gramEnd"/>
      <w:r w:rsidRPr="00735DC7">
        <w:rPr>
          <w:rFonts w:ascii="Times New Roman" w:hAnsi="Times New Roman"/>
          <w:sz w:val="24"/>
          <w:szCs w:val="24"/>
          <w:lang w:val="ru-RU"/>
        </w:rPr>
        <w:t xml:space="preserve"> число верных ответов –от 90 до 100%.</w:t>
      </w:r>
    </w:p>
    <w:p w:rsidR="00735DC7" w:rsidRPr="00735DC7" w:rsidRDefault="00735DC7" w:rsidP="00735DC7">
      <w:pPr>
        <w:spacing w:after="0" w:line="240" w:lineRule="auto"/>
        <w:jc w:val="both"/>
        <w:rPr>
          <w:rFonts w:ascii="Times New Roman" w:hAnsi="Times New Roman"/>
          <w:i/>
          <w:sz w:val="24"/>
          <w:szCs w:val="24"/>
          <w:u w:val="single"/>
          <w:lang w:val="ru-RU"/>
        </w:rPr>
      </w:pPr>
      <w:r w:rsidRPr="00735DC7">
        <w:rPr>
          <w:rFonts w:ascii="Times New Roman" w:hAnsi="Times New Roman"/>
          <w:i/>
          <w:sz w:val="24"/>
          <w:szCs w:val="24"/>
          <w:u w:val="single"/>
          <w:lang w:val="ru-RU"/>
        </w:rPr>
        <w:t xml:space="preserve">Повышенный уровень (оценка </w:t>
      </w:r>
      <w:r w:rsidRPr="00735DC7">
        <w:rPr>
          <w:rFonts w:ascii="Times New Roman" w:hAnsi="Times New Roman"/>
          <w:b/>
          <w:i/>
          <w:sz w:val="24"/>
          <w:szCs w:val="24"/>
          <w:u w:val="single"/>
          <w:lang w:val="ru-RU"/>
        </w:rPr>
        <w:t>«4»)</w:t>
      </w:r>
      <w:r w:rsidRPr="00735DC7">
        <w:rPr>
          <w:rFonts w:ascii="Times New Roman" w:hAnsi="Times New Roman"/>
          <w:b/>
          <w:sz w:val="24"/>
          <w:szCs w:val="24"/>
          <w:lang w:val="ru-RU"/>
        </w:rPr>
        <w:t>:</w:t>
      </w:r>
      <w:r w:rsidRPr="00735DC7">
        <w:rPr>
          <w:rFonts w:ascii="Times New Roman" w:hAnsi="Times New Roman"/>
          <w:sz w:val="24"/>
          <w:szCs w:val="24"/>
          <w:lang w:val="ru-RU"/>
        </w:rPr>
        <w:t xml:space="preserve"> число верных ответов –от 66 до 89%.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i/>
          <w:sz w:val="24"/>
          <w:szCs w:val="24"/>
          <w:u w:val="single"/>
          <w:lang w:val="ru-RU"/>
        </w:rPr>
        <w:t xml:space="preserve">Базовый уровень (оценка </w:t>
      </w:r>
      <w:r w:rsidRPr="00735DC7">
        <w:rPr>
          <w:rFonts w:ascii="Times New Roman" w:hAnsi="Times New Roman"/>
          <w:b/>
          <w:i/>
          <w:sz w:val="24"/>
          <w:szCs w:val="24"/>
          <w:u w:val="single"/>
          <w:lang w:val="ru-RU"/>
        </w:rPr>
        <w:t>«3»)</w:t>
      </w:r>
      <w:r w:rsidRPr="00735DC7">
        <w:rPr>
          <w:rFonts w:ascii="Times New Roman" w:hAnsi="Times New Roman"/>
          <w:b/>
          <w:sz w:val="24"/>
          <w:szCs w:val="24"/>
          <w:lang w:val="ru-RU"/>
        </w:rPr>
        <w:t>:</w:t>
      </w:r>
      <w:r w:rsidRPr="00735DC7">
        <w:rPr>
          <w:rFonts w:ascii="Times New Roman" w:hAnsi="Times New Roman"/>
          <w:sz w:val="24"/>
          <w:szCs w:val="24"/>
          <w:lang w:val="ru-RU"/>
        </w:rPr>
        <w:t xml:space="preserve"> число верных ответов -от 50до 65</w:t>
      </w:r>
      <w:proofErr w:type="gramStart"/>
      <w:r w:rsidRPr="00735DC7">
        <w:rPr>
          <w:rFonts w:ascii="Times New Roman" w:hAnsi="Times New Roman"/>
          <w:sz w:val="24"/>
          <w:szCs w:val="24"/>
          <w:lang w:val="ru-RU"/>
        </w:rPr>
        <w:t>%..</w:t>
      </w:r>
      <w:proofErr w:type="gramEnd"/>
      <w:r w:rsidRPr="00735DC7">
        <w:rPr>
          <w:rFonts w:ascii="Times New Roman" w:hAnsi="Times New Roman"/>
          <w:sz w:val="24"/>
          <w:szCs w:val="24"/>
          <w:lang w:val="ru-RU"/>
        </w:rPr>
        <w:t xml:space="preserve">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i/>
          <w:sz w:val="24"/>
          <w:szCs w:val="24"/>
          <w:u w:val="single"/>
          <w:lang w:val="ru-RU"/>
        </w:rPr>
        <w:t xml:space="preserve">Низкий уровень (оценка </w:t>
      </w:r>
      <w:r w:rsidRPr="00735DC7">
        <w:rPr>
          <w:rFonts w:ascii="Times New Roman" w:hAnsi="Times New Roman"/>
          <w:b/>
          <w:i/>
          <w:sz w:val="24"/>
          <w:szCs w:val="24"/>
          <w:u w:val="single"/>
          <w:lang w:val="ru-RU"/>
        </w:rPr>
        <w:t>«2»</w:t>
      </w:r>
      <w:r w:rsidRPr="00735DC7">
        <w:rPr>
          <w:rFonts w:ascii="Times New Roman" w:hAnsi="Times New Roman"/>
          <w:i/>
          <w:sz w:val="24"/>
          <w:szCs w:val="24"/>
          <w:u w:val="single"/>
          <w:lang w:val="ru-RU"/>
        </w:rPr>
        <w:t>):</w:t>
      </w:r>
      <w:r w:rsidRPr="00735DC7">
        <w:rPr>
          <w:rFonts w:ascii="Times New Roman" w:hAnsi="Times New Roman"/>
          <w:sz w:val="24"/>
          <w:szCs w:val="24"/>
          <w:lang w:val="ru-RU"/>
        </w:rPr>
        <w:t xml:space="preserve"> число верных ответов менее 50%. </w:t>
      </w:r>
    </w:p>
    <w:p w:rsidR="00735DC7" w:rsidRPr="00735DC7" w:rsidRDefault="00735DC7" w:rsidP="00735DC7">
      <w:pPr>
        <w:spacing w:after="0" w:line="240" w:lineRule="auto"/>
        <w:jc w:val="center"/>
        <w:rPr>
          <w:rFonts w:ascii="Times New Roman" w:hAnsi="Times New Roman"/>
          <w:b/>
          <w:sz w:val="24"/>
          <w:szCs w:val="24"/>
          <w:lang w:val="ru-RU"/>
        </w:rPr>
      </w:pPr>
    </w:p>
    <w:p w:rsidR="00735DC7" w:rsidRPr="00735DC7" w:rsidRDefault="00735DC7" w:rsidP="00735DC7">
      <w:pPr>
        <w:spacing w:after="0" w:line="240" w:lineRule="auto"/>
        <w:jc w:val="center"/>
        <w:rPr>
          <w:rFonts w:ascii="Times New Roman" w:hAnsi="Times New Roman"/>
          <w:sz w:val="24"/>
          <w:szCs w:val="24"/>
          <w:lang w:val="ru-RU"/>
        </w:rPr>
      </w:pPr>
      <w:r w:rsidRPr="00735DC7">
        <w:rPr>
          <w:rFonts w:ascii="Times New Roman" w:hAnsi="Times New Roman"/>
          <w:b/>
          <w:sz w:val="24"/>
          <w:szCs w:val="24"/>
          <w:lang w:val="ru-RU"/>
        </w:rPr>
        <w:t>Нормы оценок теста</w:t>
      </w:r>
      <w:r w:rsidRPr="00735DC7">
        <w:rPr>
          <w:rFonts w:ascii="Times New Roman" w:hAnsi="Times New Roman"/>
          <w:sz w:val="24"/>
          <w:szCs w:val="24"/>
          <w:lang w:val="ru-RU"/>
        </w:rPr>
        <w:t>:</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i/>
          <w:sz w:val="24"/>
          <w:szCs w:val="24"/>
          <w:u w:val="single"/>
          <w:lang w:val="ru-RU"/>
        </w:rPr>
        <w:t xml:space="preserve">Высокий уровень, оценка </w:t>
      </w:r>
      <w:r w:rsidRPr="00735DC7">
        <w:rPr>
          <w:rFonts w:ascii="Times New Roman" w:hAnsi="Times New Roman"/>
          <w:b/>
          <w:i/>
          <w:sz w:val="24"/>
          <w:szCs w:val="24"/>
          <w:u w:val="single"/>
          <w:lang w:val="ru-RU"/>
        </w:rPr>
        <w:t>«5»</w:t>
      </w:r>
      <w:r w:rsidRPr="00735DC7">
        <w:rPr>
          <w:rFonts w:ascii="Times New Roman" w:hAnsi="Times New Roman"/>
          <w:i/>
          <w:sz w:val="24"/>
          <w:szCs w:val="24"/>
          <w:u w:val="single"/>
          <w:lang w:val="ru-RU"/>
        </w:rPr>
        <w:t>:</w:t>
      </w:r>
      <w:r w:rsidRPr="00735DC7">
        <w:rPr>
          <w:rFonts w:ascii="Times New Roman" w:hAnsi="Times New Roman"/>
          <w:sz w:val="24"/>
          <w:szCs w:val="24"/>
          <w:lang w:val="ru-RU"/>
        </w:rPr>
        <w:t xml:space="preserve"> число верных ответов –от 90 до 100%.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i/>
          <w:sz w:val="24"/>
          <w:szCs w:val="24"/>
          <w:u w:val="single"/>
          <w:lang w:val="ru-RU"/>
        </w:rPr>
        <w:t xml:space="preserve">Повышенный уровень (оценка </w:t>
      </w:r>
      <w:r w:rsidRPr="00735DC7">
        <w:rPr>
          <w:rFonts w:ascii="Times New Roman" w:hAnsi="Times New Roman"/>
          <w:b/>
          <w:i/>
          <w:sz w:val="24"/>
          <w:szCs w:val="24"/>
          <w:u w:val="single"/>
          <w:lang w:val="ru-RU"/>
        </w:rPr>
        <w:t>«4»</w:t>
      </w:r>
      <w:r w:rsidRPr="00735DC7">
        <w:rPr>
          <w:rFonts w:ascii="Times New Roman" w:hAnsi="Times New Roman"/>
          <w:i/>
          <w:sz w:val="24"/>
          <w:szCs w:val="24"/>
          <w:u w:val="single"/>
          <w:lang w:val="ru-RU"/>
        </w:rPr>
        <w:t>):</w:t>
      </w:r>
      <w:r w:rsidRPr="00735DC7">
        <w:rPr>
          <w:rFonts w:ascii="Times New Roman" w:hAnsi="Times New Roman"/>
          <w:sz w:val="24"/>
          <w:szCs w:val="24"/>
          <w:lang w:val="ru-RU"/>
        </w:rPr>
        <w:t xml:space="preserve"> число верных ответов –от 66 до 89%.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i/>
          <w:sz w:val="24"/>
          <w:szCs w:val="24"/>
          <w:u w:val="single"/>
          <w:lang w:val="ru-RU"/>
        </w:rPr>
        <w:t xml:space="preserve">Базовый уровень (оценка </w:t>
      </w:r>
      <w:r w:rsidRPr="00735DC7">
        <w:rPr>
          <w:rFonts w:ascii="Times New Roman" w:hAnsi="Times New Roman"/>
          <w:b/>
          <w:i/>
          <w:sz w:val="24"/>
          <w:szCs w:val="24"/>
          <w:u w:val="single"/>
          <w:lang w:val="ru-RU"/>
        </w:rPr>
        <w:t>«3»</w:t>
      </w:r>
      <w:r w:rsidRPr="00735DC7">
        <w:rPr>
          <w:rFonts w:ascii="Times New Roman" w:hAnsi="Times New Roman"/>
          <w:i/>
          <w:sz w:val="24"/>
          <w:szCs w:val="24"/>
          <w:u w:val="single"/>
          <w:lang w:val="ru-RU"/>
        </w:rPr>
        <w:t>):</w:t>
      </w:r>
      <w:r w:rsidRPr="00735DC7">
        <w:rPr>
          <w:rFonts w:ascii="Times New Roman" w:hAnsi="Times New Roman"/>
          <w:sz w:val="24"/>
          <w:szCs w:val="24"/>
          <w:lang w:val="ru-RU"/>
        </w:rPr>
        <w:t xml:space="preserve"> число верных ответов -от 50до 65%.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i/>
          <w:sz w:val="24"/>
          <w:szCs w:val="24"/>
          <w:u w:val="single"/>
          <w:lang w:val="ru-RU"/>
        </w:rPr>
        <w:t xml:space="preserve">Низкий уровень (оценка </w:t>
      </w:r>
      <w:r w:rsidRPr="00735DC7">
        <w:rPr>
          <w:rFonts w:ascii="Times New Roman" w:hAnsi="Times New Roman"/>
          <w:b/>
          <w:i/>
          <w:sz w:val="24"/>
          <w:szCs w:val="24"/>
          <w:u w:val="single"/>
          <w:lang w:val="ru-RU"/>
        </w:rPr>
        <w:t>«2»</w:t>
      </w:r>
      <w:r w:rsidRPr="00735DC7">
        <w:rPr>
          <w:rFonts w:ascii="Times New Roman" w:hAnsi="Times New Roman"/>
          <w:i/>
          <w:sz w:val="24"/>
          <w:szCs w:val="24"/>
          <w:u w:val="single"/>
          <w:lang w:val="ru-RU"/>
        </w:rPr>
        <w:t>):</w:t>
      </w:r>
      <w:r w:rsidRPr="00735DC7">
        <w:rPr>
          <w:rFonts w:ascii="Times New Roman" w:hAnsi="Times New Roman"/>
          <w:sz w:val="24"/>
          <w:szCs w:val="24"/>
          <w:lang w:val="ru-RU"/>
        </w:rPr>
        <w:t xml:space="preserve"> число верных ответов менее 50%. </w:t>
      </w:r>
    </w:p>
    <w:p w:rsidR="00735DC7" w:rsidRPr="00735DC7" w:rsidRDefault="00735DC7" w:rsidP="00735DC7">
      <w:pPr>
        <w:spacing w:after="0" w:line="240" w:lineRule="auto"/>
        <w:jc w:val="center"/>
        <w:rPr>
          <w:rFonts w:ascii="Times New Roman" w:hAnsi="Times New Roman"/>
          <w:b/>
          <w:sz w:val="24"/>
          <w:szCs w:val="24"/>
          <w:lang w:val="ru-RU"/>
        </w:rPr>
      </w:pPr>
    </w:p>
    <w:p w:rsidR="00735DC7" w:rsidRPr="00735DC7" w:rsidRDefault="00735DC7" w:rsidP="00735DC7">
      <w:pPr>
        <w:spacing w:after="0" w:line="240" w:lineRule="auto"/>
        <w:jc w:val="center"/>
        <w:rPr>
          <w:rFonts w:ascii="Times New Roman" w:hAnsi="Times New Roman"/>
          <w:sz w:val="24"/>
          <w:szCs w:val="24"/>
          <w:lang w:val="ru-RU"/>
        </w:rPr>
      </w:pPr>
      <w:r w:rsidRPr="00735DC7">
        <w:rPr>
          <w:rFonts w:ascii="Times New Roman" w:hAnsi="Times New Roman"/>
          <w:b/>
          <w:sz w:val="24"/>
          <w:szCs w:val="24"/>
          <w:lang w:val="ru-RU"/>
        </w:rPr>
        <w:t>Нормы оценок устного ответа</w:t>
      </w:r>
      <w:r w:rsidRPr="00735DC7">
        <w:rPr>
          <w:rFonts w:ascii="Times New Roman" w:hAnsi="Times New Roman"/>
          <w:sz w:val="24"/>
          <w:szCs w:val="24"/>
          <w:lang w:val="ru-RU"/>
        </w:rPr>
        <w:t>:</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u w:val="single"/>
          <w:lang w:val="ru-RU"/>
        </w:rPr>
        <w:t xml:space="preserve">Высокий уровень (оценка </w:t>
      </w:r>
      <w:r w:rsidRPr="00735DC7">
        <w:rPr>
          <w:rFonts w:ascii="Times New Roman" w:hAnsi="Times New Roman"/>
          <w:b/>
          <w:i/>
          <w:sz w:val="24"/>
          <w:szCs w:val="24"/>
          <w:u w:val="single"/>
          <w:lang w:val="ru-RU"/>
        </w:rPr>
        <w:t>«5»</w:t>
      </w:r>
      <w:r w:rsidRPr="00735DC7">
        <w:rPr>
          <w:rFonts w:ascii="Times New Roman" w:hAnsi="Times New Roman"/>
          <w:i/>
          <w:sz w:val="24"/>
          <w:szCs w:val="24"/>
          <w:u w:val="single"/>
          <w:lang w:val="ru-RU"/>
        </w:rPr>
        <w:t>)</w:t>
      </w:r>
      <w:r w:rsidRPr="00735DC7">
        <w:rPr>
          <w:rFonts w:ascii="Times New Roman" w:hAnsi="Times New Roman"/>
          <w:sz w:val="24"/>
          <w:szCs w:val="24"/>
          <w:lang w:val="ru-RU"/>
        </w:rPr>
        <w:t xml:space="preserve"> выставляется, если учащийся: последовательно, чётко, связно, обоснованно и безошибочно излагает учебный материал;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дает ответ в логической последовательности с использованием принятой терминологии; 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самостоятельно анализирует и обобщает теоретический материал;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свободно устанавливает межпредметные (на основе ранее приобретенных знаний) и внутрипредметные связи;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lastRenderedPageBreak/>
        <w:t xml:space="preserve">уверенно и безошибочно применяет полученные знания в решении новых, ранее не встречавшихся задач;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u w:val="single"/>
          <w:lang w:val="ru-RU"/>
        </w:rPr>
        <w:t xml:space="preserve">Повышенный уровень (оценка </w:t>
      </w:r>
      <w:r w:rsidRPr="00735DC7">
        <w:rPr>
          <w:rFonts w:ascii="Times New Roman" w:hAnsi="Times New Roman"/>
          <w:b/>
          <w:i/>
          <w:sz w:val="24"/>
          <w:szCs w:val="24"/>
          <w:u w:val="single"/>
          <w:lang w:val="ru-RU"/>
        </w:rPr>
        <w:t>«4»</w:t>
      </w:r>
      <w:r w:rsidRPr="00735DC7">
        <w:rPr>
          <w:rFonts w:ascii="Times New Roman" w:hAnsi="Times New Roman"/>
          <w:i/>
          <w:sz w:val="24"/>
          <w:szCs w:val="24"/>
          <w:u w:val="single"/>
          <w:lang w:val="ru-RU"/>
        </w:rPr>
        <w:t>)</w:t>
      </w:r>
      <w:r w:rsidRPr="00735DC7">
        <w:rPr>
          <w:rFonts w:ascii="Times New Roman" w:hAnsi="Times New Roman"/>
          <w:sz w:val="24"/>
          <w:szCs w:val="24"/>
          <w:lang w:val="ru-RU"/>
        </w:rPr>
        <w:t xml:space="preserve"> выставляется, если учащийся: показывает знание всего изученного учебного материала; дает в основном правильный ответ; </w:t>
      </w:r>
    </w:p>
    <w:p w:rsidR="00735DC7" w:rsidRPr="00735DC7" w:rsidRDefault="00735DC7" w:rsidP="00735DC7">
      <w:pPr>
        <w:spacing w:after="0" w:line="240" w:lineRule="auto"/>
        <w:jc w:val="both"/>
        <w:rPr>
          <w:rFonts w:ascii="Times New Roman" w:hAnsi="Times New Roman"/>
          <w:sz w:val="24"/>
          <w:szCs w:val="24"/>
          <w:lang w:val="ru-RU"/>
        </w:rPr>
      </w:pPr>
      <w:r w:rsidRPr="00735DC7">
        <w:rPr>
          <w:rFonts w:ascii="Times New Roman" w:hAnsi="Times New Roman"/>
          <w:sz w:val="24"/>
          <w:szCs w:val="24"/>
          <w:lang w:val="ru-RU"/>
        </w:rPr>
        <w:t xml:space="preserve">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w:t>
      </w:r>
      <w:proofErr w:type="gramStart"/>
      <w:r w:rsidRPr="00735DC7">
        <w:rPr>
          <w:rFonts w:ascii="Times New Roman" w:hAnsi="Times New Roman"/>
          <w:sz w:val="24"/>
          <w:szCs w:val="24"/>
          <w:lang w:val="ru-RU"/>
        </w:rPr>
        <w:t>более  двух</w:t>
      </w:r>
      <w:proofErr w:type="gramEnd"/>
      <w:r w:rsidRPr="00735DC7">
        <w:rPr>
          <w:rFonts w:ascii="Times New Roman" w:hAnsi="Times New Roman"/>
          <w:sz w:val="24"/>
          <w:szCs w:val="24"/>
          <w:lang w:val="ru-RU"/>
        </w:rPr>
        <w:t xml:space="preserve"> недочетов в использовании терминологии учебного предмета, которые может исправить самостоятельно; анализирует и обобщает теоретический материал; основные правила культуры устной речи; применяет упорядоченную систему условных обозначений при ведении записей, сопровождающих ответ;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u w:val="single"/>
          <w:lang w:val="ru-RU"/>
        </w:rPr>
        <w:t xml:space="preserve">Базовый уровень (оценка </w:t>
      </w:r>
      <w:r w:rsidRPr="00735DC7">
        <w:rPr>
          <w:rFonts w:ascii="Times New Roman" w:hAnsi="Times New Roman"/>
          <w:b/>
          <w:i/>
          <w:sz w:val="24"/>
          <w:szCs w:val="24"/>
          <w:u w:val="single"/>
          <w:lang w:val="ru-RU"/>
        </w:rPr>
        <w:t>«3</w:t>
      </w:r>
      <w:r w:rsidRPr="00735DC7">
        <w:rPr>
          <w:rFonts w:ascii="Times New Roman" w:hAnsi="Times New Roman"/>
          <w:i/>
          <w:sz w:val="24"/>
          <w:szCs w:val="24"/>
          <w:u w:val="single"/>
          <w:lang w:val="ru-RU"/>
        </w:rPr>
        <w:t>»),</w:t>
      </w:r>
      <w:r w:rsidRPr="00735DC7">
        <w:rPr>
          <w:rFonts w:ascii="Times New Roman" w:hAnsi="Times New Roman"/>
          <w:sz w:val="24"/>
          <w:szCs w:val="24"/>
          <w:lang w:val="ru-RU"/>
        </w:rPr>
        <w:t xml:space="preserve"> выставляется, если учащийся: демонстрирует усвоение основного содержания учебного материала, имеет пробелы, не препятствующие дальнейшему усвоению учебного материала; 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сформированность отдельных знаний и умений; выводы и обобщения аргументирует слабо, допускает в них ошибки; затрудняется при анализе и обобщении учебного материала; дает неполные ответы на вопросы учителя или воспроизводит содержание ранее прочитанного учебного текста, слабо связанного с заданным вопросом; использует неупорядоченную систему условных обозначений при ведении записей, сопровождающих ответ. </w:t>
      </w:r>
    </w:p>
    <w:p w:rsidR="00735DC7" w:rsidRPr="00735DC7" w:rsidRDefault="00735DC7" w:rsidP="00B1232C">
      <w:pPr>
        <w:spacing w:after="0" w:line="240" w:lineRule="auto"/>
        <w:ind w:firstLine="708"/>
        <w:jc w:val="both"/>
        <w:rPr>
          <w:rFonts w:ascii="Times New Roman" w:hAnsi="Times New Roman"/>
          <w:sz w:val="24"/>
          <w:szCs w:val="24"/>
          <w:lang w:val="ru-RU"/>
        </w:rPr>
      </w:pPr>
      <w:r w:rsidRPr="00735DC7">
        <w:rPr>
          <w:rFonts w:ascii="Times New Roman" w:hAnsi="Times New Roman"/>
          <w:i/>
          <w:sz w:val="24"/>
          <w:szCs w:val="24"/>
          <w:u w:val="single"/>
          <w:lang w:val="ru-RU"/>
        </w:rPr>
        <w:t xml:space="preserve">Низкий уровень (оценка </w:t>
      </w:r>
      <w:r w:rsidRPr="00735DC7">
        <w:rPr>
          <w:rFonts w:ascii="Times New Roman" w:hAnsi="Times New Roman"/>
          <w:b/>
          <w:i/>
          <w:sz w:val="24"/>
          <w:szCs w:val="24"/>
          <w:u w:val="single"/>
          <w:lang w:val="ru-RU"/>
        </w:rPr>
        <w:t>«2»)</w:t>
      </w:r>
      <w:r w:rsidRPr="00735DC7">
        <w:rPr>
          <w:rFonts w:ascii="Times New Roman" w:hAnsi="Times New Roman"/>
          <w:sz w:val="24"/>
          <w:szCs w:val="24"/>
          <w:lang w:val="ru-RU"/>
        </w:rPr>
        <w:t xml:space="preserve"> выставляется, если учащийся: не раскрыл основное содержание учебного материала в пределах поставленных вопросов; не умеет применять имеющиеся знания к решению конкретных вопросов и задач по образцу; допускает в ответе более двух грубых ошибок, которые не может исправить даже при помощи учащихся и учител</w:t>
      </w:r>
    </w:p>
    <w:p w:rsidR="00735DC7" w:rsidRPr="008A6ED5" w:rsidRDefault="00735DC7" w:rsidP="00735DC7">
      <w:pPr>
        <w:ind w:left="720"/>
        <w:jc w:val="center"/>
        <w:rPr>
          <w:rFonts w:ascii="Times New Roman" w:hAnsi="Times New Roman"/>
          <w:b/>
          <w:sz w:val="16"/>
          <w:szCs w:val="16"/>
        </w:rPr>
      </w:pPr>
      <w:r w:rsidRPr="008A6ED5">
        <w:rPr>
          <w:rFonts w:ascii="Times New Roman" w:hAnsi="Times New Roman"/>
          <w:b/>
          <w:i/>
          <w:sz w:val="24"/>
          <w:szCs w:val="24"/>
        </w:rPr>
        <w:t>Критерии оценки предметных результатов</w:t>
      </w:r>
      <w:r w:rsidRPr="008A6ED5">
        <w:rPr>
          <w:rFonts w:ascii="Times New Roman" w:hAnsi="Times New Roman"/>
          <w:b/>
          <w:sz w:val="16"/>
          <w:szCs w:val="16"/>
        </w:rPr>
        <w:t>.</w:t>
      </w:r>
    </w:p>
    <w:p w:rsidR="00735DC7" w:rsidRPr="008A6ED5" w:rsidRDefault="00735DC7" w:rsidP="00735DC7">
      <w:pPr>
        <w:widowControl w:val="0"/>
        <w:autoSpaceDE w:val="0"/>
        <w:autoSpaceDN w:val="0"/>
        <w:adjustRightInd w:val="0"/>
        <w:jc w:val="both"/>
        <w:textAlignment w:val="center"/>
        <w:rPr>
          <w:rFonts w:ascii="Times New Roman" w:hAnsi="Times New Roman"/>
          <w:b/>
          <w:bCs/>
          <w:caps/>
          <w:color w:val="000000"/>
          <w:sz w:val="16"/>
          <w:szCs w:val="16"/>
        </w:rPr>
      </w:pPr>
    </w:p>
    <w:tbl>
      <w:tblPr>
        <w:tblpPr w:leftFromText="180" w:rightFromText="180"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111"/>
        <w:gridCol w:w="1842"/>
      </w:tblGrid>
      <w:tr w:rsidR="00735DC7" w:rsidRPr="00735DC7" w:rsidTr="002E1C72">
        <w:trPr>
          <w:trHeight w:val="841"/>
        </w:trPr>
        <w:tc>
          <w:tcPr>
            <w:tcW w:w="3114" w:type="dxa"/>
            <w:vAlign w:val="center"/>
          </w:tcPr>
          <w:p w:rsidR="00735DC7" w:rsidRPr="00496F82" w:rsidRDefault="00735DC7" w:rsidP="002E1C72">
            <w:pPr>
              <w:spacing w:after="100" w:afterAutospacing="1" w:line="240" w:lineRule="auto"/>
              <w:jc w:val="center"/>
              <w:rPr>
                <w:rFonts w:ascii="Times New Roman" w:hAnsi="Times New Roman"/>
                <w:b/>
                <w:bCs/>
                <w:sz w:val="20"/>
                <w:szCs w:val="20"/>
              </w:rPr>
            </w:pPr>
            <w:r w:rsidRPr="00496F82">
              <w:rPr>
                <w:rFonts w:ascii="Times New Roman" w:hAnsi="Times New Roman"/>
                <w:b/>
                <w:bCs/>
                <w:sz w:val="20"/>
                <w:szCs w:val="20"/>
              </w:rPr>
              <w:t>Уровни успешности</w:t>
            </w:r>
          </w:p>
        </w:tc>
        <w:tc>
          <w:tcPr>
            <w:tcW w:w="4111" w:type="dxa"/>
            <w:vAlign w:val="center"/>
          </w:tcPr>
          <w:p w:rsidR="00735DC7" w:rsidRPr="00496F82" w:rsidRDefault="00735DC7" w:rsidP="002E1C72">
            <w:pPr>
              <w:spacing w:after="100" w:afterAutospacing="1" w:line="240" w:lineRule="auto"/>
              <w:jc w:val="center"/>
              <w:rPr>
                <w:rFonts w:ascii="Times New Roman" w:hAnsi="Times New Roman"/>
                <w:b/>
                <w:bCs/>
                <w:sz w:val="20"/>
                <w:szCs w:val="20"/>
              </w:rPr>
            </w:pPr>
            <w:r w:rsidRPr="00496F82">
              <w:rPr>
                <w:rFonts w:ascii="Times New Roman" w:hAnsi="Times New Roman"/>
                <w:b/>
                <w:bCs/>
                <w:sz w:val="20"/>
                <w:szCs w:val="20"/>
              </w:rPr>
              <w:t>5-балльная шкала</w:t>
            </w:r>
          </w:p>
        </w:tc>
        <w:tc>
          <w:tcPr>
            <w:tcW w:w="1842" w:type="dxa"/>
          </w:tcPr>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sz w:val="20"/>
                <w:szCs w:val="20"/>
                <w:lang w:val="ru-RU"/>
              </w:rPr>
              <w:t>Выполнение</w:t>
            </w:r>
          </w:p>
          <w:p w:rsidR="00735DC7" w:rsidRPr="00735DC7" w:rsidRDefault="00735DC7" w:rsidP="002E1C72">
            <w:pPr>
              <w:spacing w:after="0" w:line="240" w:lineRule="auto"/>
              <w:jc w:val="center"/>
              <w:rPr>
                <w:rFonts w:ascii="Times New Roman" w:hAnsi="Times New Roman"/>
                <w:b/>
                <w:sz w:val="20"/>
                <w:szCs w:val="20"/>
                <w:lang w:val="ru-RU"/>
              </w:rPr>
            </w:pPr>
            <w:r w:rsidRPr="00735DC7">
              <w:rPr>
                <w:rFonts w:ascii="Times New Roman" w:hAnsi="Times New Roman"/>
                <w:b/>
                <w:sz w:val="20"/>
                <w:szCs w:val="20"/>
                <w:lang w:val="ru-RU"/>
              </w:rPr>
              <w:t>задания (-й)</w:t>
            </w:r>
          </w:p>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sz w:val="20"/>
                <w:szCs w:val="20"/>
                <w:lang w:val="ru-RU"/>
              </w:rPr>
              <w:t>в процентах</w:t>
            </w:r>
          </w:p>
        </w:tc>
      </w:tr>
      <w:tr w:rsidR="00735DC7" w:rsidRPr="00496F82" w:rsidTr="002E1C72">
        <w:tc>
          <w:tcPr>
            <w:tcW w:w="3114" w:type="dxa"/>
          </w:tcPr>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bCs/>
                <w:sz w:val="20"/>
                <w:szCs w:val="20"/>
                <w:lang w:val="ru-RU"/>
              </w:rPr>
              <w:t>Не достигнут необходимый уровень</w:t>
            </w:r>
          </w:p>
          <w:p w:rsidR="00735DC7" w:rsidRPr="00735DC7" w:rsidRDefault="00735DC7" w:rsidP="002E1C72">
            <w:pPr>
              <w:spacing w:after="0" w:line="240" w:lineRule="auto"/>
              <w:jc w:val="center"/>
              <w:rPr>
                <w:rFonts w:ascii="Times New Roman" w:hAnsi="Times New Roman"/>
                <w:b/>
                <w:bCs/>
                <w:sz w:val="20"/>
                <w:szCs w:val="20"/>
                <w:lang w:val="ru-RU"/>
              </w:rPr>
            </w:pPr>
          </w:p>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i/>
                <w:iCs/>
                <w:sz w:val="20"/>
                <w:szCs w:val="20"/>
                <w:lang w:val="ru-RU"/>
              </w:rPr>
              <w:t>Не решена типовая, много раз отработанная задача</w:t>
            </w:r>
          </w:p>
        </w:tc>
        <w:tc>
          <w:tcPr>
            <w:tcW w:w="4111" w:type="dxa"/>
          </w:tcPr>
          <w:p w:rsidR="00735DC7" w:rsidRPr="00496F82" w:rsidRDefault="00735DC7" w:rsidP="002E1C72">
            <w:pPr>
              <w:spacing w:after="0" w:line="240" w:lineRule="auto"/>
              <w:jc w:val="center"/>
              <w:rPr>
                <w:rFonts w:ascii="Times New Roman" w:hAnsi="Times New Roman"/>
                <w:b/>
                <w:bCs/>
                <w:sz w:val="20"/>
                <w:szCs w:val="20"/>
              </w:rPr>
            </w:pPr>
            <w:r w:rsidRPr="00496F82">
              <w:rPr>
                <w:rFonts w:ascii="Times New Roman" w:hAnsi="Times New Roman"/>
                <w:b/>
                <w:bCs/>
                <w:sz w:val="20"/>
                <w:szCs w:val="20"/>
              </w:rPr>
              <w:t>«2» (или «1») </w:t>
            </w:r>
            <w:r w:rsidRPr="00496F82">
              <w:rPr>
                <w:rFonts w:ascii="Times New Roman" w:hAnsi="Times New Roman"/>
                <w:sz w:val="20"/>
                <w:szCs w:val="20"/>
              </w:rPr>
              <w:t xml:space="preserve">– </w:t>
            </w:r>
            <w:r w:rsidRPr="00496F82">
              <w:rPr>
                <w:rFonts w:ascii="Times New Roman" w:hAnsi="Times New Roman"/>
                <w:b/>
                <w:sz w:val="20"/>
                <w:szCs w:val="20"/>
              </w:rPr>
              <w:t>ниже нормы, неудовлетворительно</w:t>
            </w:r>
          </w:p>
        </w:tc>
        <w:tc>
          <w:tcPr>
            <w:tcW w:w="1842" w:type="dxa"/>
          </w:tcPr>
          <w:p w:rsidR="00735DC7" w:rsidRPr="00496F82" w:rsidRDefault="00735DC7" w:rsidP="002E1C72">
            <w:pPr>
              <w:spacing w:after="0" w:line="240" w:lineRule="auto"/>
              <w:jc w:val="center"/>
              <w:rPr>
                <w:rFonts w:ascii="Times New Roman" w:hAnsi="Times New Roman"/>
                <w:b/>
                <w:bCs/>
                <w:sz w:val="20"/>
                <w:szCs w:val="20"/>
              </w:rPr>
            </w:pPr>
            <w:r w:rsidRPr="00496F82">
              <w:rPr>
                <w:rFonts w:ascii="Times New Roman" w:hAnsi="Times New Roman"/>
                <w:b/>
                <w:bCs/>
                <w:sz w:val="20"/>
                <w:szCs w:val="20"/>
              </w:rPr>
              <w:t>0-49% н.у.</w:t>
            </w:r>
          </w:p>
        </w:tc>
      </w:tr>
      <w:tr w:rsidR="00735DC7" w:rsidRPr="00496F82" w:rsidTr="002E1C72">
        <w:trPr>
          <w:trHeight w:val="1899"/>
        </w:trPr>
        <w:tc>
          <w:tcPr>
            <w:tcW w:w="3114" w:type="dxa"/>
            <w:vMerge w:val="restart"/>
          </w:tcPr>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bCs/>
                <w:sz w:val="20"/>
                <w:szCs w:val="20"/>
                <w:lang w:val="ru-RU"/>
              </w:rPr>
              <w:t>Необходимый (базовый) уровень</w:t>
            </w:r>
          </w:p>
          <w:p w:rsidR="00735DC7" w:rsidRPr="00735DC7" w:rsidRDefault="00735DC7" w:rsidP="002E1C72">
            <w:pPr>
              <w:spacing w:after="0" w:line="240" w:lineRule="auto"/>
              <w:jc w:val="center"/>
              <w:rPr>
                <w:rFonts w:ascii="Times New Roman" w:hAnsi="Times New Roman"/>
                <w:b/>
                <w:bCs/>
                <w:sz w:val="20"/>
                <w:szCs w:val="20"/>
                <w:lang w:val="ru-RU"/>
              </w:rPr>
            </w:pPr>
          </w:p>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i/>
                <w:iCs/>
                <w:sz w:val="20"/>
                <w:szCs w:val="20"/>
                <w:lang w:val="ru-RU"/>
              </w:rPr>
              <w:t>Решение типовой задачи, подобной тем, что решали уже много раз, где требовались отработанные умения и уже усвоенные знания</w:t>
            </w:r>
          </w:p>
        </w:tc>
        <w:tc>
          <w:tcPr>
            <w:tcW w:w="4111" w:type="dxa"/>
          </w:tcPr>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bCs/>
                <w:sz w:val="20"/>
                <w:szCs w:val="20"/>
                <w:lang w:val="ru-RU"/>
              </w:rPr>
              <w:t>«3»</w:t>
            </w:r>
            <w:r w:rsidRPr="00496F82">
              <w:rPr>
                <w:rFonts w:ascii="Times New Roman" w:hAnsi="Times New Roman"/>
                <w:b/>
                <w:bCs/>
                <w:sz w:val="20"/>
                <w:szCs w:val="20"/>
              </w:rPr>
              <w:t> </w:t>
            </w:r>
            <w:r w:rsidRPr="00735DC7">
              <w:rPr>
                <w:rFonts w:ascii="Times New Roman" w:hAnsi="Times New Roman"/>
                <w:sz w:val="20"/>
                <w:szCs w:val="20"/>
                <w:lang w:val="ru-RU"/>
              </w:rPr>
              <w:t xml:space="preserve">- </w:t>
            </w:r>
            <w:r w:rsidRPr="00735DC7">
              <w:rPr>
                <w:rFonts w:ascii="Times New Roman" w:hAnsi="Times New Roman"/>
                <w:b/>
                <w:sz w:val="20"/>
                <w:szCs w:val="20"/>
                <w:lang w:val="ru-RU"/>
              </w:rPr>
              <w:t>норма, зачёт, удовлетворительно</w:t>
            </w:r>
          </w:p>
          <w:p w:rsidR="00735DC7" w:rsidRPr="00735DC7" w:rsidRDefault="00735DC7" w:rsidP="002E1C72">
            <w:pPr>
              <w:spacing w:after="0" w:line="240" w:lineRule="auto"/>
              <w:jc w:val="center"/>
              <w:rPr>
                <w:rFonts w:ascii="Times New Roman" w:hAnsi="Times New Roman"/>
                <w:b/>
                <w:i/>
                <w:iCs/>
                <w:sz w:val="20"/>
                <w:szCs w:val="20"/>
                <w:lang w:val="ru-RU"/>
              </w:rPr>
            </w:pPr>
            <w:r w:rsidRPr="00735DC7">
              <w:rPr>
                <w:rFonts w:ascii="Times New Roman" w:hAnsi="Times New Roman"/>
                <w:b/>
                <w:i/>
                <w:iCs/>
                <w:sz w:val="20"/>
                <w:szCs w:val="20"/>
                <w:lang w:val="ru-RU"/>
              </w:rPr>
              <w:t>Частично успешное решение</w:t>
            </w:r>
          </w:p>
          <w:p w:rsidR="00735DC7" w:rsidRPr="00735DC7" w:rsidRDefault="00735DC7" w:rsidP="002E1C72">
            <w:pPr>
              <w:spacing w:after="0" w:line="240" w:lineRule="auto"/>
              <w:rPr>
                <w:rFonts w:ascii="Times New Roman" w:hAnsi="Times New Roman"/>
                <w:b/>
                <w:bCs/>
                <w:sz w:val="20"/>
                <w:szCs w:val="20"/>
                <w:lang w:val="ru-RU"/>
              </w:rPr>
            </w:pPr>
            <w:r w:rsidRPr="00735DC7">
              <w:rPr>
                <w:rFonts w:ascii="Times New Roman" w:hAnsi="Times New Roman"/>
                <w:b/>
                <w:i/>
                <w:iCs/>
                <w:sz w:val="20"/>
                <w:szCs w:val="20"/>
                <w:lang w:val="ru-RU"/>
              </w:rPr>
              <w:t>(с незначительной, не влияющей на результат ошибкой или с посторонней помощью в какой-то момент решения)</w:t>
            </w:r>
          </w:p>
        </w:tc>
        <w:tc>
          <w:tcPr>
            <w:tcW w:w="1842" w:type="dxa"/>
          </w:tcPr>
          <w:p w:rsidR="00735DC7" w:rsidRPr="00735DC7" w:rsidRDefault="00735DC7" w:rsidP="002E1C72">
            <w:pPr>
              <w:spacing w:after="0" w:line="240" w:lineRule="auto"/>
              <w:jc w:val="center"/>
              <w:rPr>
                <w:rFonts w:ascii="Times New Roman" w:hAnsi="Times New Roman"/>
                <w:b/>
                <w:bCs/>
                <w:sz w:val="20"/>
                <w:szCs w:val="20"/>
                <w:lang w:val="ru-RU"/>
              </w:rPr>
            </w:pPr>
          </w:p>
          <w:p w:rsidR="00735DC7" w:rsidRPr="00496F82" w:rsidRDefault="00735DC7" w:rsidP="002E1C72">
            <w:pPr>
              <w:spacing w:after="0" w:line="240" w:lineRule="auto"/>
              <w:jc w:val="center"/>
              <w:rPr>
                <w:rFonts w:ascii="Times New Roman" w:hAnsi="Times New Roman"/>
                <w:b/>
                <w:sz w:val="20"/>
                <w:szCs w:val="20"/>
              </w:rPr>
            </w:pPr>
            <w:r w:rsidRPr="00496F82">
              <w:rPr>
                <w:rFonts w:ascii="Times New Roman" w:hAnsi="Times New Roman"/>
                <w:b/>
                <w:bCs/>
                <w:sz w:val="20"/>
                <w:szCs w:val="20"/>
              </w:rPr>
              <w:t>50-65%</w:t>
            </w:r>
          </w:p>
          <w:p w:rsidR="00735DC7" w:rsidRPr="00496F82" w:rsidRDefault="00735DC7" w:rsidP="002E1C72">
            <w:pPr>
              <w:spacing w:after="0" w:line="240" w:lineRule="auto"/>
              <w:jc w:val="center"/>
              <w:rPr>
                <w:rFonts w:ascii="Times New Roman" w:hAnsi="Times New Roman"/>
                <w:b/>
                <w:bCs/>
                <w:sz w:val="20"/>
                <w:szCs w:val="20"/>
              </w:rPr>
            </w:pPr>
          </w:p>
        </w:tc>
      </w:tr>
      <w:tr w:rsidR="00735DC7" w:rsidRPr="00496F82" w:rsidTr="002E1C72">
        <w:trPr>
          <w:trHeight w:val="990"/>
        </w:trPr>
        <w:tc>
          <w:tcPr>
            <w:tcW w:w="3114" w:type="dxa"/>
            <w:vMerge/>
            <w:vAlign w:val="center"/>
          </w:tcPr>
          <w:p w:rsidR="00735DC7" w:rsidRPr="00496F82" w:rsidRDefault="00735DC7" w:rsidP="002E1C72">
            <w:pPr>
              <w:spacing w:after="0" w:line="240" w:lineRule="auto"/>
              <w:jc w:val="center"/>
              <w:rPr>
                <w:rFonts w:ascii="Times New Roman" w:hAnsi="Times New Roman"/>
                <w:b/>
                <w:bCs/>
                <w:sz w:val="20"/>
                <w:szCs w:val="20"/>
              </w:rPr>
            </w:pPr>
          </w:p>
        </w:tc>
        <w:tc>
          <w:tcPr>
            <w:tcW w:w="4111" w:type="dxa"/>
          </w:tcPr>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bCs/>
                <w:sz w:val="20"/>
                <w:szCs w:val="20"/>
                <w:lang w:val="ru-RU"/>
              </w:rPr>
              <w:t>«4»</w:t>
            </w:r>
            <w:r w:rsidRPr="00496F82">
              <w:rPr>
                <w:rFonts w:ascii="Times New Roman" w:hAnsi="Times New Roman"/>
                <w:b/>
                <w:bCs/>
                <w:sz w:val="20"/>
                <w:szCs w:val="20"/>
              </w:rPr>
              <w:t> </w:t>
            </w:r>
            <w:r w:rsidRPr="00735DC7">
              <w:rPr>
                <w:rFonts w:ascii="Times New Roman" w:hAnsi="Times New Roman"/>
                <w:sz w:val="20"/>
                <w:szCs w:val="20"/>
                <w:lang w:val="ru-RU"/>
              </w:rPr>
              <w:t xml:space="preserve">- </w:t>
            </w:r>
            <w:r w:rsidRPr="00735DC7">
              <w:rPr>
                <w:rFonts w:ascii="Times New Roman" w:hAnsi="Times New Roman"/>
                <w:b/>
                <w:sz w:val="20"/>
                <w:szCs w:val="20"/>
                <w:lang w:val="ru-RU"/>
              </w:rPr>
              <w:t>хорошо</w:t>
            </w:r>
          </w:p>
          <w:p w:rsidR="00735DC7" w:rsidRPr="00735DC7" w:rsidRDefault="00735DC7" w:rsidP="002E1C72">
            <w:pPr>
              <w:spacing w:after="0" w:line="240" w:lineRule="auto"/>
              <w:jc w:val="center"/>
              <w:rPr>
                <w:rFonts w:ascii="Times New Roman" w:hAnsi="Times New Roman"/>
                <w:b/>
                <w:i/>
                <w:iCs/>
                <w:sz w:val="20"/>
                <w:szCs w:val="20"/>
                <w:lang w:val="ru-RU"/>
              </w:rPr>
            </w:pPr>
            <w:r w:rsidRPr="00735DC7">
              <w:rPr>
                <w:rFonts w:ascii="Times New Roman" w:hAnsi="Times New Roman"/>
                <w:b/>
                <w:i/>
                <w:iCs/>
                <w:sz w:val="20"/>
                <w:szCs w:val="20"/>
                <w:lang w:val="ru-RU"/>
              </w:rPr>
              <w:t>Полностью успешное решение</w:t>
            </w:r>
          </w:p>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i/>
                <w:iCs/>
                <w:sz w:val="20"/>
                <w:szCs w:val="20"/>
                <w:lang w:val="ru-RU"/>
              </w:rPr>
              <w:t>(без ошибок и полностью самостоятельно)</w:t>
            </w:r>
          </w:p>
        </w:tc>
        <w:tc>
          <w:tcPr>
            <w:tcW w:w="1842" w:type="dxa"/>
          </w:tcPr>
          <w:p w:rsidR="00735DC7" w:rsidRPr="00496F82" w:rsidRDefault="00735DC7" w:rsidP="002E1C72">
            <w:pPr>
              <w:spacing w:after="0" w:line="240" w:lineRule="auto"/>
              <w:jc w:val="center"/>
              <w:rPr>
                <w:rFonts w:ascii="Times New Roman" w:hAnsi="Times New Roman"/>
                <w:b/>
                <w:bCs/>
                <w:sz w:val="20"/>
                <w:szCs w:val="20"/>
              </w:rPr>
            </w:pPr>
            <w:r w:rsidRPr="00496F82">
              <w:rPr>
                <w:rFonts w:ascii="Times New Roman" w:hAnsi="Times New Roman"/>
                <w:b/>
                <w:bCs/>
                <w:sz w:val="20"/>
                <w:szCs w:val="20"/>
              </w:rPr>
              <w:t>66-100%н.у.</w:t>
            </w:r>
          </w:p>
          <w:p w:rsidR="00735DC7" w:rsidRPr="00496F82" w:rsidRDefault="00735DC7" w:rsidP="002E1C72">
            <w:pPr>
              <w:spacing w:after="0" w:line="240" w:lineRule="auto"/>
              <w:jc w:val="center"/>
              <w:rPr>
                <w:rFonts w:ascii="Times New Roman" w:hAnsi="Times New Roman"/>
                <w:b/>
                <w:bCs/>
                <w:sz w:val="20"/>
                <w:szCs w:val="20"/>
              </w:rPr>
            </w:pPr>
            <w:r w:rsidRPr="00496F82">
              <w:rPr>
                <w:rFonts w:ascii="Times New Roman" w:hAnsi="Times New Roman"/>
                <w:b/>
                <w:bCs/>
                <w:sz w:val="20"/>
                <w:szCs w:val="20"/>
              </w:rPr>
              <w:t>.</w:t>
            </w:r>
          </w:p>
        </w:tc>
      </w:tr>
      <w:tr w:rsidR="00735DC7" w:rsidRPr="00496F82" w:rsidTr="002E1C72">
        <w:tc>
          <w:tcPr>
            <w:tcW w:w="3114" w:type="dxa"/>
            <w:vMerge w:val="restart"/>
          </w:tcPr>
          <w:p w:rsidR="00735DC7" w:rsidRPr="00735DC7" w:rsidRDefault="00735DC7" w:rsidP="002E1C72">
            <w:pPr>
              <w:spacing w:after="0" w:line="240" w:lineRule="auto"/>
              <w:jc w:val="center"/>
              <w:outlineLvl w:val="3"/>
              <w:rPr>
                <w:rFonts w:ascii="Times New Roman" w:hAnsi="Times New Roman"/>
                <w:b/>
                <w:bCs/>
                <w:caps/>
                <w:sz w:val="20"/>
                <w:szCs w:val="20"/>
                <w:lang w:val="ru-RU"/>
              </w:rPr>
            </w:pPr>
            <w:proofErr w:type="gramStart"/>
            <w:r w:rsidRPr="00735DC7">
              <w:rPr>
                <w:rFonts w:ascii="Times New Roman" w:hAnsi="Times New Roman"/>
                <w:b/>
                <w:bCs/>
                <w:caps/>
                <w:sz w:val="20"/>
                <w:szCs w:val="20"/>
                <w:lang w:val="ru-RU"/>
              </w:rPr>
              <w:t>ПОВЫШЕННЫЙ  УРОВЕНЬ</w:t>
            </w:r>
            <w:proofErr w:type="gramEnd"/>
          </w:p>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i/>
                <w:iCs/>
                <w:sz w:val="20"/>
                <w:szCs w:val="20"/>
                <w:lang w:val="ru-RU"/>
              </w:rPr>
              <w:t>Решение нестандартной задачи, где потребовалось либо применить новые знаний по изучаемой в данный момент теме, либо уже усвоенные знания и умения, но в новой, непривычной ситуации</w:t>
            </w:r>
          </w:p>
        </w:tc>
        <w:tc>
          <w:tcPr>
            <w:tcW w:w="4111" w:type="dxa"/>
          </w:tcPr>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bCs/>
                <w:sz w:val="20"/>
                <w:szCs w:val="20"/>
                <w:lang w:val="ru-RU"/>
              </w:rPr>
              <w:t>«4+»</w:t>
            </w:r>
            <w:r w:rsidRPr="00496F82">
              <w:rPr>
                <w:rFonts w:ascii="Times New Roman" w:hAnsi="Times New Roman"/>
                <w:b/>
                <w:bCs/>
                <w:sz w:val="20"/>
                <w:szCs w:val="20"/>
              </w:rPr>
              <w:t> </w:t>
            </w:r>
            <w:r w:rsidRPr="00735DC7">
              <w:rPr>
                <w:rFonts w:ascii="Times New Roman" w:hAnsi="Times New Roman"/>
                <w:b/>
                <w:sz w:val="20"/>
                <w:szCs w:val="20"/>
                <w:lang w:val="ru-RU"/>
              </w:rPr>
              <w:t>-</w:t>
            </w:r>
            <w:r w:rsidRPr="00496F82">
              <w:rPr>
                <w:rFonts w:ascii="Times New Roman" w:hAnsi="Times New Roman"/>
                <w:b/>
                <w:bCs/>
                <w:sz w:val="20"/>
                <w:szCs w:val="20"/>
              </w:rPr>
              <w:t> </w:t>
            </w:r>
            <w:r w:rsidRPr="00735DC7">
              <w:rPr>
                <w:rFonts w:ascii="Times New Roman" w:hAnsi="Times New Roman"/>
                <w:b/>
                <w:sz w:val="20"/>
                <w:szCs w:val="20"/>
                <w:lang w:val="ru-RU"/>
              </w:rPr>
              <w:t>близко к отлично</w:t>
            </w:r>
          </w:p>
          <w:p w:rsidR="00735DC7" w:rsidRPr="00735DC7" w:rsidRDefault="00735DC7" w:rsidP="002E1C72">
            <w:pPr>
              <w:spacing w:after="0" w:line="240" w:lineRule="auto"/>
              <w:jc w:val="center"/>
              <w:rPr>
                <w:rFonts w:ascii="Times New Roman" w:hAnsi="Times New Roman"/>
                <w:b/>
                <w:i/>
                <w:iCs/>
                <w:sz w:val="20"/>
                <w:szCs w:val="20"/>
                <w:lang w:val="ru-RU"/>
              </w:rPr>
            </w:pPr>
            <w:r w:rsidRPr="00735DC7">
              <w:rPr>
                <w:rFonts w:ascii="Times New Roman" w:hAnsi="Times New Roman"/>
                <w:b/>
                <w:i/>
                <w:iCs/>
                <w:sz w:val="20"/>
                <w:szCs w:val="20"/>
                <w:lang w:val="ru-RU"/>
              </w:rPr>
              <w:t>Частично успешное решение</w:t>
            </w:r>
          </w:p>
          <w:p w:rsidR="00735DC7" w:rsidRPr="00735DC7" w:rsidRDefault="00735DC7" w:rsidP="002E1C72">
            <w:pPr>
              <w:spacing w:after="0" w:line="240" w:lineRule="auto"/>
              <w:jc w:val="center"/>
              <w:rPr>
                <w:rFonts w:ascii="Times New Roman" w:hAnsi="Times New Roman"/>
                <w:b/>
                <w:i/>
                <w:iCs/>
                <w:sz w:val="20"/>
                <w:szCs w:val="20"/>
                <w:lang w:val="ru-RU"/>
              </w:rPr>
            </w:pPr>
            <w:r w:rsidRPr="00735DC7">
              <w:rPr>
                <w:rFonts w:ascii="Times New Roman" w:hAnsi="Times New Roman"/>
                <w:b/>
                <w:i/>
                <w:iCs/>
                <w:sz w:val="20"/>
                <w:szCs w:val="20"/>
                <w:lang w:val="ru-RU"/>
              </w:rPr>
              <w:t>(с незначительной ошибкой или</w:t>
            </w:r>
          </w:p>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i/>
                <w:iCs/>
                <w:sz w:val="20"/>
                <w:szCs w:val="20"/>
                <w:lang w:val="ru-RU"/>
              </w:rPr>
              <w:t>с посторонней помощью в какой-то момент решения)</w:t>
            </w:r>
          </w:p>
        </w:tc>
        <w:tc>
          <w:tcPr>
            <w:tcW w:w="1842" w:type="dxa"/>
          </w:tcPr>
          <w:p w:rsidR="00735DC7" w:rsidRPr="00735DC7" w:rsidRDefault="00735DC7" w:rsidP="002E1C72">
            <w:pPr>
              <w:spacing w:after="0" w:line="240" w:lineRule="auto"/>
              <w:jc w:val="center"/>
              <w:rPr>
                <w:rFonts w:ascii="Times New Roman" w:hAnsi="Times New Roman"/>
                <w:b/>
                <w:bCs/>
                <w:sz w:val="20"/>
                <w:szCs w:val="20"/>
                <w:lang w:val="ru-RU"/>
              </w:rPr>
            </w:pPr>
          </w:p>
          <w:p w:rsidR="00735DC7" w:rsidRPr="00496F82" w:rsidRDefault="00735DC7" w:rsidP="002E1C72">
            <w:pPr>
              <w:spacing w:after="0" w:line="240" w:lineRule="auto"/>
              <w:jc w:val="center"/>
              <w:rPr>
                <w:rFonts w:ascii="Times New Roman" w:hAnsi="Times New Roman"/>
                <w:b/>
                <w:bCs/>
                <w:sz w:val="20"/>
                <w:szCs w:val="20"/>
              </w:rPr>
            </w:pPr>
            <w:r w:rsidRPr="00496F82">
              <w:rPr>
                <w:rFonts w:ascii="Times New Roman" w:hAnsi="Times New Roman"/>
                <w:b/>
                <w:bCs/>
                <w:sz w:val="20"/>
                <w:szCs w:val="20"/>
              </w:rPr>
              <w:t>66-89%.</w:t>
            </w:r>
          </w:p>
        </w:tc>
      </w:tr>
      <w:tr w:rsidR="00735DC7" w:rsidRPr="00496F82" w:rsidTr="002E1C72">
        <w:trPr>
          <w:trHeight w:val="1707"/>
        </w:trPr>
        <w:tc>
          <w:tcPr>
            <w:tcW w:w="3114" w:type="dxa"/>
            <w:vMerge/>
            <w:vAlign w:val="center"/>
          </w:tcPr>
          <w:p w:rsidR="00735DC7" w:rsidRPr="00496F82" w:rsidRDefault="00735DC7" w:rsidP="002E1C72">
            <w:pPr>
              <w:spacing w:after="0" w:line="240" w:lineRule="auto"/>
              <w:jc w:val="center"/>
              <w:rPr>
                <w:rFonts w:ascii="Times New Roman" w:hAnsi="Times New Roman"/>
                <w:b/>
                <w:bCs/>
                <w:sz w:val="20"/>
                <w:szCs w:val="20"/>
              </w:rPr>
            </w:pPr>
          </w:p>
        </w:tc>
        <w:tc>
          <w:tcPr>
            <w:tcW w:w="4111" w:type="dxa"/>
          </w:tcPr>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bCs/>
                <w:sz w:val="20"/>
                <w:szCs w:val="20"/>
                <w:lang w:val="ru-RU"/>
              </w:rPr>
              <w:t>«5»</w:t>
            </w:r>
            <w:r w:rsidRPr="00496F82">
              <w:rPr>
                <w:rFonts w:ascii="Times New Roman" w:hAnsi="Times New Roman"/>
                <w:b/>
                <w:bCs/>
                <w:sz w:val="20"/>
                <w:szCs w:val="20"/>
              </w:rPr>
              <w:t> </w:t>
            </w:r>
            <w:r w:rsidRPr="00735DC7">
              <w:rPr>
                <w:rFonts w:ascii="Times New Roman" w:hAnsi="Times New Roman"/>
                <w:sz w:val="20"/>
                <w:szCs w:val="20"/>
                <w:lang w:val="ru-RU"/>
              </w:rPr>
              <w:t>-</w:t>
            </w:r>
            <w:r w:rsidRPr="00496F82">
              <w:rPr>
                <w:rFonts w:ascii="Times New Roman" w:hAnsi="Times New Roman"/>
                <w:b/>
                <w:bCs/>
                <w:sz w:val="20"/>
                <w:szCs w:val="20"/>
              </w:rPr>
              <w:t> </w:t>
            </w:r>
            <w:r w:rsidRPr="00735DC7">
              <w:rPr>
                <w:rFonts w:ascii="Times New Roman" w:hAnsi="Times New Roman"/>
                <w:b/>
                <w:sz w:val="20"/>
                <w:szCs w:val="20"/>
                <w:lang w:val="ru-RU"/>
              </w:rPr>
              <w:t>отлично.</w:t>
            </w:r>
          </w:p>
          <w:p w:rsidR="00735DC7" w:rsidRPr="00735DC7" w:rsidRDefault="00735DC7" w:rsidP="002E1C72">
            <w:pPr>
              <w:spacing w:after="0" w:line="240" w:lineRule="auto"/>
              <w:jc w:val="center"/>
              <w:rPr>
                <w:rFonts w:ascii="Times New Roman" w:hAnsi="Times New Roman"/>
                <w:b/>
                <w:i/>
                <w:iCs/>
                <w:sz w:val="20"/>
                <w:szCs w:val="20"/>
                <w:lang w:val="ru-RU"/>
              </w:rPr>
            </w:pPr>
            <w:r w:rsidRPr="00735DC7">
              <w:rPr>
                <w:rFonts w:ascii="Times New Roman" w:hAnsi="Times New Roman"/>
                <w:b/>
                <w:i/>
                <w:iCs/>
                <w:sz w:val="20"/>
                <w:szCs w:val="20"/>
                <w:lang w:val="ru-RU"/>
              </w:rPr>
              <w:t>Полностью успешное решение</w:t>
            </w:r>
          </w:p>
          <w:p w:rsidR="00735DC7" w:rsidRPr="00735DC7" w:rsidRDefault="00735DC7" w:rsidP="002E1C72">
            <w:pPr>
              <w:spacing w:after="0" w:line="240" w:lineRule="auto"/>
              <w:jc w:val="center"/>
              <w:rPr>
                <w:rFonts w:ascii="Times New Roman" w:hAnsi="Times New Roman"/>
                <w:b/>
                <w:bCs/>
                <w:sz w:val="20"/>
                <w:szCs w:val="20"/>
                <w:lang w:val="ru-RU"/>
              </w:rPr>
            </w:pPr>
            <w:r w:rsidRPr="00735DC7">
              <w:rPr>
                <w:rFonts w:ascii="Times New Roman" w:hAnsi="Times New Roman"/>
                <w:b/>
                <w:i/>
                <w:iCs/>
                <w:sz w:val="20"/>
                <w:szCs w:val="20"/>
                <w:lang w:val="ru-RU"/>
              </w:rPr>
              <w:t>(без ошибок и полностью самостоятельно)</w:t>
            </w:r>
          </w:p>
        </w:tc>
        <w:tc>
          <w:tcPr>
            <w:tcW w:w="1842" w:type="dxa"/>
          </w:tcPr>
          <w:p w:rsidR="00735DC7" w:rsidRPr="00735DC7" w:rsidRDefault="00735DC7" w:rsidP="002E1C72">
            <w:pPr>
              <w:spacing w:after="0" w:line="240" w:lineRule="auto"/>
              <w:jc w:val="center"/>
              <w:rPr>
                <w:rFonts w:ascii="Times New Roman" w:hAnsi="Times New Roman"/>
                <w:b/>
                <w:bCs/>
                <w:sz w:val="20"/>
                <w:szCs w:val="20"/>
                <w:lang w:val="ru-RU"/>
              </w:rPr>
            </w:pPr>
          </w:p>
          <w:p w:rsidR="00735DC7" w:rsidRPr="00496F82" w:rsidRDefault="00735DC7" w:rsidP="002E1C72">
            <w:pPr>
              <w:spacing w:after="0" w:line="240" w:lineRule="auto"/>
              <w:jc w:val="center"/>
              <w:rPr>
                <w:rFonts w:ascii="Times New Roman" w:hAnsi="Times New Roman"/>
                <w:b/>
                <w:bCs/>
                <w:sz w:val="20"/>
                <w:szCs w:val="20"/>
              </w:rPr>
            </w:pPr>
            <w:r w:rsidRPr="00496F82">
              <w:rPr>
                <w:rFonts w:ascii="Times New Roman" w:hAnsi="Times New Roman"/>
                <w:b/>
                <w:bCs/>
                <w:sz w:val="20"/>
                <w:szCs w:val="20"/>
              </w:rPr>
              <w:t>90-100%</w:t>
            </w:r>
          </w:p>
        </w:tc>
      </w:tr>
    </w:tbl>
    <w:p w:rsidR="00735DC7" w:rsidRPr="008A6ED5" w:rsidRDefault="00735DC7" w:rsidP="00735DC7">
      <w:pPr>
        <w:widowControl w:val="0"/>
        <w:autoSpaceDE w:val="0"/>
        <w:autoSpaceDN w:val="0"/>
        <w:adjustRightInd w:val="0"/>
        <w:jc w:val="both"/>
        <w:textAlignment w:val="center"/>
        <w:rPr>
          <w:rFonts w:ascii="Times New Roman" w:hAnsi="Times New Roman"/>
          <w:b/>
          <w:bCs/>
          <w:caps/>
          <w:color w:val="000000"/>
          <w:sz w:val="16"/>
          <w:szCs w:val="16"/>
        </w:rPr>
      </w:pPr>
      <w:r>
        <w:rPr>
          <w:rFonts w:ascii="Times New Roman" w:hAnsi="Times New Roman"/>
          <w:b/>
          <w:bCs/>
          <w:caps/>
          <w:color w:val="000000"/>
          <w:sz w:val="16"/>
          <w:szCs w:val="16"/>
        </w:rPr>
        <w:br w:type="textWrapping" w:clear="all"/>
      </w:r>
    </w:p>
    <w:p w:rsidR="00735DC7" w:rsidRPr="00B1232C" w:rsidRDefault="00735DC7" w:rsidP="00735DC7">
      <w:pPr>
        <w:ind w:firstLine="709"/>
        <w:jc w:val="both"/>
        <w:rPr>
          <w:rFonts w:ascii="Times New Roman" w:hAnsi="Times New Roman"/>
          <w:sz w:val="24"/>
          <w:szCs w:val="24"/>
          <w:lang w:val="ru-RU"/>
        </w:rPr>
      </w:pPr>
      <w:r w:rsidRPr="00B1232C">
        <w:rPr>
          <w:rFonts w:ascii="Times New Roman" w:hAnsi="Times New Roman"/>
          <w:i/>
          <w:sz w:val="24"/>
          <w:szCs w:val="24"/>
          <w:u w:val="single"/>
          <w:lang w:val="ru-RU"/>
        </w:rPr>
        <w:t>Примечание</w:t>
      </w:r>
      <w:r w:rsidRPr="00B1232C">
        <w:rPr>
          <w:rFonts w:ascii="Times New Roman" w:hAnsi="Times New Roman"/>
          <w:sz w:val="24"/>
          <w:szCs w:val="24"/>
          <w:lang w:val="ru-RU"/>
        </w:rPr>
        <w:t xml:space="preserve">: Если задание повышенного уровня учеником выполнено менее </w:t>
      </w:r>
      <w:proofErr w:type="gramStart"/>
      <w:r w:rsidRPr="00B1232C">
        <w:rPr>
          <w:rFonts w:ascii="Times New Roman" w:hAnsi="Times New Roman"/>
          <w:sz w:val="24"/>
          <w:szCs w:val="24"/>
          <w:lang w:val="ru-RU"/>
        </w:rPr>
        <w:t>чем  на</w:t>
      </w:r>
      <w:proofErr w:type="gramEnd"/>
      <w:r w:rsidRPr="00B1232C">
        <w:rPr>
          <w:rFonts w:ascii="Times New Roman" w:hAnsi="Times New Roman"/>
          <w:sz w:val="24"/>
          <w:szCs w:val="24"/>
          <w:lang w:val="ru-RU"/>
        </w:rPr>
        <w:t xml:space="preserve"> 50%, то </w:t>
      </w:r>
      <w:r w:rsidRPr="00B1232C">
        <w:rPr>
          <w:rFonts w:ascii="Times New Roman" w:hAnsi="Times New Roman"/>
          <w:sz w:val="24"/>
          <w:szCs w:val="24"/>
          <w:u w:val="single"/>
          <w:lang w:val="ru-RU"/>
        </w:rPr>
        <w:t>отметка не ставится</w:t>
      </w:r>
      <w:r w:rsidRPr="00B1232C">
        <w:rPr>
          <w:rFonts w:ascii="Times New Roman" w:hAnsi="Times New Roman"/>
          <w:sz w:val="24"/>
          <w:szCs w:val="24"/>
          <w:lang w:val="ru-RU"/>
        </w:rPr>
        <w:t>.</w:t>
      </w:r>
    </w:p>
    <w:p w:rsidR="00735DC7" w:rsidRPr="00B1232C" w:rsidRDefault="00735DC7" w:rsidP="00735DC7">
      <w:pPr>
        <w:pStyle w:val="11"/>
        <w:numPr>
          <w:ilvl w:val="0"/>
          <w:numId w:val="7"/>
        </w:numPr>
        <w:rPr>
          <w:sz w:val="24"/>
        </w:rPr>
      </w:pPr>
      <w:r w:rsidRPr="00B1232C">
        <w:rPr>
          <w:sz w:val="24"/>
        </w:rPr>
        <w:t xml:space="preserve">При изучении нового материала (текущий контроль) отметка ставится только по желанию ученика. </w:t>
      </w:r>
    </w:p>
    <w:p w:rsidR="00735DC7" w:rsidRPr="00B1232C" w:rsidRDefault="00735DC7" w:rsidP="00735DC7">
      <w:pPr>
        <w:pStyle w:val="11"/>
        <w:numPr>
          <w:ilvl w:val="0"/>
          <w:numId w:val="7"/>
        </w:numPr>
        <w:rPr>
          <w:sz w:val="24"/>
        </w:rPr>
      </w:pPr>
      <w:r w:rsidRPr="00B1232C">
        <w:rPr>
          <w:sz w:val="24"/>
        </w:rPr>
        <w:t>За контрольную работу (тематический контроль) отметка ставится всем, но ученик имеет право в течение двух недель пересдать материал, исправить отметку.</w:t>
      </w:r>
    </w:p>
    <w:p w:rsidR="00735DC7" w:rsidRPr="00B1232C" w:rsidRDefault="00735DC7" w:rsidP="00735DC7">
      <w:pPr>
        <w:pStyle w:val="11"/>
        <w:numPr>
          <w:ilvl w:val="0"/>
          <w:numId w:val="7"/>
        </w:numPr>
        <w:rPr>
          <w:sz w:val="24"/>
        </w:rPr>
      </w:pPr>
      <w:r w:rsidRPr="00B1232C">
        <w:rPr>
          <w:sz w:val="24"/>
        </w:rPr>
        <w:t>Предметные четвертные оценки/отметки определяются по текущим предметным результатам как среднее арифметическое накопленной оценки. При этом отметка 4+ рассчитывается как 4,5.</w:t>
      </w:r>
    </w:p>
    <w:p w:rsidR="00735DC7" w:rsidRPr="00B1232C" w:rsidRDefault="00735DC7" w:rsidP="00735DC7">
      <w:pPr>
        <w:pStyle w:val="12"/>
        <w:rPr>
          <w:rFonts w:ascii="Times New Roman" w:hAnsi="Times New Roman"/>
          <w:b/>
          <w:sz w:val="24"/>
          <w:szCs w:val="24"/>
          <w:u w:val="single"/>
        </w:rPr>
      </w:pPr>
      <w:r w:rsidRPr="00B1232C">
        <w:rPr>
          <w:rFonts w:ascii="Times New Roman" w:hAnsi="Times New Roman"/>
          <w:sz w:val="24"/>
          <w:szCs w:val="24"/>
        </w:rPr>
        <w:t xml:space="preserve">  </w:t>
      </w:r>
      <w:r w:rsidRPr="00B1232C">
        <w:rPr>
          <w:rFonts w:ascii="Times New Roman" w:hAnsi="Times New Roman"/>
          <w:b/>
          <w:sz w:val="24"/>
          <w:szCs w:val="24"/>
          <w:u w:val="single"/>
        </w:rPr>
        <w:t>Общая классификация ошибок.</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xml:space="preserve">При оценке знаний, умений и </w:t>
      </w:r>
      <w:proofErr w:type="gramStart"/>
      <w:r w:rsidRPr="00B1232C">
        <w:rPr>
          <w:rFonts w:ascii="Times New Roman" w:hAnsi="Times New Roman"/>
          <w:sz w:val="24"/>
          <w:szCs w:val="24"/>
        </w:rPr>
        <w:t>навыков</w:t>
      </w:r>
      <w:proofErr w:type="gramEnd"/>
      <w:r w:rsidRPr="00B1232C">
        <w:rPr>
          <w:rFonts w:ascii="Times New Roman" w:hAnsi="Times New Roman"/>
          <w:sz w:val="24"/>
          <w:szCs w:val="24"/>
        </w:rPr>
        <w:t xml:space="preserve"> учащихся следует учитывать все ошибки (грубые и негрубые) и недочеты. </w:t>
      </w:r>
    </w:p>
    <w:p w:rsidR="00735DC7" w:rsidRPr="00B1232C" w:rsidRDefault="00735DC7" w:rsidP="00735DC7">
      <w:pPr>
        <w:pStyle w:val="12"/>
        <w:rPr>
          <w:rFonts w:ascii="Times New Roman" w:hAnsi="Times New Roman"/>
          <w:b/>
          <w:sz w:val="24"/>
          <w:szCs w:val="24"/>
          <w:u w:val="single"/>
        </w:rPr>
      </w:pPr>
      <w:r w:rsidRPr="00B1232C">
        <w:rPr>
          <w:rFonts w:ascii="Times New Roman" w:hAnsi="Times New Roman"/>
          <w:b/>
          <w:sz w:val="24"/>
          <w:szCs w:val="24"/>
          <w:u w:val="single"/>
        </w:rPr>
        <w:t xml:space="preserve">Грубыми считаются следующие ошибки: </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незнание наименований единиц измерения (физика, химия, математика, биология, география, черчение, трудовое обучение, ОБЖ);</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неумение выделить в ответе главное;</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неумение применять знания для решения задач и объяснения явлений;</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неумение делать выводы и обобщения;</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неумение читать и строить графики и принципиальные схемы;</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xml:space="preserve">• 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 </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неумение пользоваться первоисточниками, учебником и справочниками;</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нарушение техники безопасности, отсутствие специальной формы одежды (уроки технологии, физ.культуры);</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небрежное отношение к оборудованию, приборам, материалам.</w:t>
      </w:r>
    </w:p>
    <w:p w:rsidR="00735DC7" w:rsidRPr="00B1232C" w:rsidRDefault="00735DC7" w:rsidP="00735DC7">
      <w:pPr>
        <w:pStyle w:val="12"/>
        <w:rPr>
          <w:rFonts w:ascii="Times New Roman" w:hAnsi="Times New Roman"/>
          <w:b/>
          <w:sz w:val="24"/>
          <w:szCs w:val="24"/>
          <w:u w:val="single"/>
        </w:rPr>
      </w:pPr>
      <w:r w:rsidRPr="00B1232C">
        <w:rPr>
          <w:rFonts w:ascii="Times New Roman" w:hAnsi="Times New Roman"/>
          <w:b/>
          <w:sz w:val="24"/>
          <w:szCs w:val="24"/>
          <w:u w:val="single"/>
        </w:rPr>
        <w:t xml:space="preserve">К негрубым ошибкам следует отнести: </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lastRenderedPageBreak/>
        <w:t>• 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ошибки, вызванные несоблюдением условий проведения опыта, наблюдения, условий работы прибора, оборудования;</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xml:space="preserve">• ошибки в условных обозначениях на принципиальных схемах, неточность графика (например, изменение угла наклона) и др.; </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нерациональные методы работы со справочной и другой литературой;</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xml:space="preserve">• неумение решать задачи, выполнять задания в общем виде. </w:t>
      </w:r>
    </w:p>
    <w:p w:rsidR="00735DC7" w:rsidRPr="00B1232C" w:rsidRDefault="00735DC7" w:rsidP="00735DC7">
      <w:pPr>
        <w:pStyle w:val="12"/>
        <w:rPr>
          <w:rFonts w:ascii="Times New Roman" w:hAnsi="Times New Roman"/>
          <w:b/>
          <w:sz w:val="24"/>
          <w:szCs w:val="24"/>
          <w:u w:val="single"/>
        </w:rPr>
      </w:pPr>
      <w:r w:rsidRPr="00B1232C">
        <w:rPr>
          <w:rFonts w:ascii="Times New Roman" w:hAnsi="Times New Roman"/>
          <w:b/>
          <w:sz w:val="24"/>
          <w:szCs w:val="24"/>
          <w:u w:val="single"/>
        </w:rPr>
        <w:t xml:space="preserve">Недочетами являются: </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нерациональные приемы вычислений и преобразований, выполнения опытов, наблюдений, заданий;</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ошибки в вычислениях (арифметические – кроме математики);</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xml:space="preserve">• небрежное выполнение записей, чертежей, схем, графиков; </w:t>
      </w:r>
    </w:p>
    <w:p w:rsidR="00735DC7" w:rsidRPr="00B1232C" w:rsidRDefault="00735DC7" w:rsidP="00735DC7">
      <w:pPr>
        <w:pStyle w:val="12"/>
        <w:rPr>
          <w:rFonts w:ascii="Times New Roman" w:hAnsi="Times New Roman"/>
          <w:sz w:val="24"/>
          <w:szCs w:val="24"/>
        </w:rPr>
      </w:pPr>
      <w:r w:rsidRPr="00B1232C">
        <w:rPr>
          <w:rFonts w:ascii="Times New Roman" w:hAnsi="Times New Roman"/>
          <w:sz w:val="24"/>
          <w:szCs w:val="24"/>
        </w:rPr>
        <w:t>• орфографические и пунктуационные ошибки (кроме русского язык)</w:t>
      </w:r>
    </w:p>
    <w:p w:rsidR="00735DC7" w:rsidRPr="00B1232C" w:rsidRDefault="00735DC7" w:rsidP="00735DC7">
      <w:pPr>
        <w:pStyle w:val="c3"/>
        <w:shd w:val="clear" w:color="auto" w:fill="FFFFFF"/>
        <w:spacing w:before="0" w:beforeAutospacing="0" w:after="0" w:afterAutospacing="0"/>
        <w:rPr>
          <w:rStyle w:val="c1"/>
          <w:b/>
          <w:bCs/>
          <w:color w:val="000000"/>
        </w:rPr>
      </w:pPr>
    </w:p>
    <w:p w:rsidR="00735DC7" w:rsidRPr="00B1232C" w:rsidRDefault="00B1232C" w:rsidP="00735DC7">
      <w:pPr>
        <w:pStyle w:val="c3"/>
        <w:shd w:val="clear" w:color="auto" w:fill="FFFFFF"/>
        <w:spacing w:before="0" w:beforeAutospacing="0" w:after="0" w:afterAutospacing="0"/>
        <w:ind w:left="-567"/>
        <w:rPr>
          <w:rFonts w:ascii="Calibri" w:hAnsi="Calibri"/>
          <w:color w:val="000000"/>
        </w:rPr>
      </w:pPr>
      <w:r>
        <w:rPr>
          <w:rStyle w:val="c1"/>
          <w:b/>
          <w:bCs/>
          <w:color w:val="000000"/>
        </w:rPr>
        <w:t>Алгебра</w:t>
      </w:r>
      <w:r w:rsidR="00735DC7" w:rsidRPr="00B1232C">
        <w:rPr>
          <w:rStyle w:val="c1"/>
          <w:b/>
          <w:bCs/>
          <w:color w:val="000000"/>
        </w:rPr>
        <w:t>.</w:t>
      </w:r>
      <w:r w:rsidR="00735DC7" w:rsidRPr="00B1232C">
        <w:rPr>
          <w:rStyle w:val="c0"/>
          <w:rFonts w:eastAsiaTheme="majorEastAsia"/>
          <w:color w:val="000000"/>
        </w:rPr>
        <w:t> </w:t>
      </w:r>
    </w:p>
    <w:p w:rsidR="00735DC7" w:rsidRPr="00B1232C" w:rsidRDefault="00735DC7" w:rsidP="00735DC7">
      <w:pPr>
        <w:pStyle w:val="c4"/>
        <w:shd w:val="clear" w:color="auto" w:fill="FFFFFF"/>
        <w:spacing w:before="0" w:beforeAutospacing="0" w:after="0" w:afterAutospacing="0"/>
        <w:rPr>
          <w:rFonts w:ascii="Calibri" w:hAnsi="Calibri"/>
          <w:color w:val="000000"/>
        </w:rPr>
      </w:pPr>
      <w:r w:rsidRPr="00B1232C">
        <w:rPr>
          <w:rStyle w:val="c0"/>
          <w:rFonts w:eastAsiaTheme="majorEastAsia"/>
          <w:i/>
          <w:color w:val="000000"/>
          <w:u w:val="single"/>
        </w:rPr>
        <w:t>Контрольная работа</w:t>
      </w:r>
      <w:r w:rsidRPr="00B1232C">
        <w:rPr>
          <w:rStyle w:val="c0"/>
          <w:rFonts w:eastAsiaTheme="majorEastAsia"/>
          <w:color w:val="000000"/>
        </w:rPr>
        <w:t>.</w:t>
      </w:r>
      <w:r w:rsidRPr="00B1232C">
        <w:rPr>
          <w:rStyle w:val="apple-converted-space"/>
          <w:rFonts w:eastAsiaTheme="majorEastAsia"/>
          <w:color w:val="000000"/>
        </w:rPr>
        <w:t> </w:t>
      </w:r>
      <w:r w:rsidRPr="00B1232C">
        <w:rPr>
          <w:color w:val="000000"/>
        </w:rPr>
        <w:br/>
      </w:r>
      <w:r w:rsidRPr="00B1232C">
        <w:rPr>
          <w:rStyle w:val="c0"/>
          <w:rFonts w:eastAsiaTheme="majorEastAsia"/>
          <w:color w:val="000000"/>
        </w:rPr>
        <w:t xml:space="preserve">   </w:t>
      </w:r>
      <w:r w:rsidRPr="00B1232C">
        <w:rPr>
          <w:rStyle w:val="c0"/>
          <w:rFonts w:eastAsiaTheme="majorEastAsia"/>
          <w:color w:val="000000"/>
          <w:u w:val="single"/>
        </w:rPr>
        <w:t xml:space="preserve"> Примеры</w:t>
      </w:r>
      <w:r w:rsidRPr="00B1232C">
        <w:rPr>
          <w:rStyle w:val="c0"/>
          <w:rFonts w:eastAsiaTheme="majorEastAsia"/>
          <w:color w:val="000000"/>
        </w:rPr>
        <w:t xml:space="preserve">.                                     </w:t>
      </w:r>
      <w:r w:rsidRPr="00B1232C">
        <w:rPr>
          <w:rStyle w:val="c0"/>
          <w:rFonts w:eastAsiaTheme="majorEastAsia"/>
          <w:color w:val="000000"/>
          <w:u w:val="single"/>
        </w:rPr>
        <w:t>Задачи.</w:t>
      </w:r>
      <w:r w:rsidRPr="00B1232C">
        <w:rPr>
          <w:rStyle w:val="apple-converted-space"/>
          <w:rFonts w:eastAsiaTheme="majorEastAsia"/>
          <w:color w:val="000000"/>
        </w:rPr>
        <w:t> </w:t>
      </w:r>
      <w:r w:rsidRPr="00B1232C">
        <w:rPr>
          <w:color w:val="000000"/>
        </w:rPr>
        <w:br/>
      </w:r>
      <w:r w:rsidRPr="00B1232C">
        <w:rPr>
          <w:rStyle w:val="c0"/>
          <w:rFonts w:eastAsiaTheme="majorEastAsia"/>
          <w:color w:val="000000"/>
        </w:rPr>
        <w:t>«5» – без ошибок;                 «5» – без ошибок;</w:t>
      </w:r>
      <w:r w:rsidRPr="00B1232C">
        <w:rPr>
          <w:rStyle w:val="apple-converted-space"/>
          <w:rFonts w:eastAsiaTheme="majorEastAsia"/>
          <w:color w:val="000000"/>
        </w:rPr>
        <w:t> </w:t>
      </w:r>
      <w:r w:rsidRPr="00B1232C">
        <w:rPr>
          <w:color w:val="000000"/>
        </w:rPr>
        <w:br/>
      </w:r>
      <w:r w:rsidRPr="00B1232C">
        <w:rPr>
          <w:rStyle w:val="c0"/>
          <w:rFonts w:eastAsiaTheme="majorEastAsia"/>
          <w:color w:val="000000"/>
        </w:rPr>
        <w:t>«4» – 1 – 2 ошибки;               «4» – 1 – 2 негрубые ошибки;</w:t>
      </w:r>
      <w:r w:rsidRPr="00B1232C">
        <w:rPr>
          <w:rStyle w:val="apple-converted-space"/>
          <w:rFonts w:eastAsiaTheme="majorEastAsia"/>
          <w:color w:val="000000"/>
        </w:rPr>
        <w:t> </w:t>
      </w:r>
      <w:r w:rsidRPr="00B1232C">
        <w:rPr>
          <w:color w:val="000000"/>
        </w:rPr>
        <w:br/>
      </w:r>
      <w:r w:rsidRPr="00B1232C">
        <w:rPr>
          <w:rStyle w:val="c0"/>
          <w:rFonts w:eastAsiaTheme="majorEastAsia"/>
          <w:color w:val="000000"/>
        </w:rPr>
        <w:t>«3» – 2 – 3 ошибки;               «3» – 2 – 3 ошибки (более половины работы сделано верно).</w:t>
      </w:r>
      <w:r w:rsidRPr="00B1232C">
        <w:rPr>
          <w:rStyle w:val="apple-converted-space"/>
          <w:rFonts w:eastAsiaTheme="majorEastAsia"/>
          <w:color w:val="000000"/>
        </w:rPr>
        <w:t> </w:t>
      </w:r>
      <w:r w:rsidRPr="00B1232C">
        <w:rPr>
          <w:color w:val="000000"/>
        </w:rPr>
        <w:br/>
      </w:r>
      <w:r w:rsidRPr="00B1232C">
        <w:rPr>
          <w:rStyle w:val="c0"/>
          <w:rFonts w:eastAsiaTheme="majorEastAsia"/>
          <w:color w:val="000000"/>
        </w:rPr>
        <w:t>«2» – 4 и более ошибок.        «2» – 4 и более ошибок.</w:t>
      </w:r>
    </w:p>
    <w:p w:rsidR="00B6389D" w:rsidRPr="00E42008" w:rsidRDefault="00735DC7" w:rsidP="00B1232C">
      <w:pPr>
        <w:pStyle w:val="c4"/>
        <w:shd w:val="clear" w:color="auto" w:fill="FFFFFF"/>
        <w:spacing w:before="0" w:beforeAutospacing="0" w:after="0" w:afterAutospacing="0"/>
      </w:pPr>
      <w:r w:rsidRPr="00B1232C">
        <w:rPr>
          <w:color w:val="000000"/>
        </w:rPr>
        <w:br/>
      </w:r>
      <w:r w:rsidRPr="00B1232C">
        <w:rPr>
          <w:rStyle w:val="c1"/>
          <w:color w:val="000000"/>
          <w:u w:val="single"/>
        </w:rPr>
        <w:t>Комбинированная.</w:t>
      </w:r>
      <w:r w:rsidRPr="00B1232C">
        <w:rPr>
          <w:rStyle w:val="apple-converted-space"/>
          <w:rFonts w:eastAsiaTheme="majorEastAsia"/>
          <w:color w:val="000000"/>
        </w:rPr>
        <w:t> </w:t>
      </w:r>
      <w:r w:rsidRPr="00B1232C">
        <w:rPr>
          <w:color w:val="000000"/>
        </w:rPr>
        <w:br/>
      </w:r>
      <w:r w:rsidRPr="00B1232C">
        <w:rPr>
          <w:rStyle w:val="c1"/>
          <w:color w:val="000000"/>
        </w:rPr>
        <w:t>«5» – нет ошибок;</w:t>
      </w:r>
      <w:r w:rsidRPr="00B1232C">
        <w:rPr>
          <w:rStyle w:val="apple-converted-space"/>
          <w:rFonts w:eastAsiaTheme="majorEastAsia"/>
          <w:color w:val="000000"/>
        </w:rPr>
        <w:t> </w:t>
      </w:r>
      <w:r w:rsidRPr="00B1232C">
        <w:rPr>
          <w:color w:val="000000"/>
        </w:rPr>
        <w:br/>
      </w:r>
      <w:r w:rsidRPr="00B1232C">
        <w:rPr>
          <w:rStyle w:val="c1"/>
          <w:color w:val="000000"/>
        </w:rPr>
        <w:t>«4» – 1 – 2 ошибки, но не в задаче;</w:t>
      </w:r>
      <w:r w:rsidRPr="00B1232C">
        <w:rPr>
          <w:rStyle w:val="apple-converted-space"/>
          <w:rFonts w:eastAsiaTheme="majorEastAsia"/>
          <w:color w:val="000000"/>
        </w:rPr>
        <w:t> </w:t>
      </w:r>
      <w:r w:rsidRPr="00B1232C">
        <w:rPr>
          <w:color w:val="000000"/>
        </w:rPr>
        <w:br/>
      </w:r>
      <w:r w:rsidRPr="00B1232C">
        <w:rPr>
          <w:rStyle w:val="c1"/>
          <w:color w:val="000000"/>
        </w:rPr>
        <w:t>«3» – 2 – 3 ошибки, 3 – 4 негрубые ошибки, но ход решения задачи верен;</w:t>
      </w:r>
      <w:r w:rsidRPr="00B1232C">
        <w:rPr>
          <w:rStyle w:val="apple-converted-space"/>
          <w:rFonts w:eastAsiaTheme="majorEastAsia"/>
          <w:color w:val="000000"/>
        </w:rPr>
        <w:t> </w:t>
      </w:r>
      <w:r w:rsidRPr="00B1232C">
        <w:rPr>
          <w:color w:val="000000"/>
        </w:rPr>
        <w:br/>
      </w:r>
      <w:r w:rsidRPr="00B1232C">
        <w:rPr>
          <w:rStyle w:val="c1"/>
          <w:color w:val="000000"/>
        </w:rPr>
        <w:t>«2» – не решена задача или более 4 грубых ошибок.</w:t>
      </w:r>
      <w:r w:rsidRPr="00B1232C">
        <w:rPr>
          <w:rStyle w:val="apple-converted-space"/>
          <w:rFonts w:eastAsiaTheme="majorEastAsia"/>
          <w:color w:val="000000"/>
        </w:rPr>
        <w:t> </w:t>
      </w:r>
      <w:r w:rsidRPr="00B1232C">
        <w:rPr>
          <w:color w:val="000000"/>
        </w:rPr>
        <w:br/>
      </w:r>
      <w:r w:rsidRPr="00B1232C">
        <w:rPr>
          <w:color w:val="000000"/>
        </w:rPr>
        <w:br/>
      </w:r>
      <w:r w:rsidRPr="00B1232C">
        <w:rPr>
          <w:rStyle w:val="c1"/>
          <w:bCs/>
          <w:i/>
          <w:color w:val="000000"/>
          <w:u w:val="single"/>
        </w:rPr>
        <w:t>Грубые ошибки</w:t>
      </w:r>
      <w:r w:rsidRPr="00B1232C">
        <w:rPr>
          <w:rStyle w:val="c1"/>
          <w:b/>
          <w:bCs/>
          <w:color w:val="000000"/>
        </w:rPr>
        <w:t>:</w:t>
      </w:r>
      <w:r w:rsidRPr="00B1232C">
        <w:rPr>
          <w:rStyle w:val="c1"/>
          <w:color w:val="000000"/>
        </w:rPr>
        <w:t> вычислительные ошибки в примерах и задачах; порядок действий, неправильное решение задачи; не доведение до конца решения задачи, примера; невыполненное задание.</w:t>
      </w:r>
      <w:r w:rsidRPr="00B1232C">
        <w:rPr>
          <w:rStyle w:val="apple-converted-space"/>
          <w:rFonts w:eastAsiaTheme="majorEastAsia"/>
          <w:color w:val="000000"/>
        </w:rPr>
        <w:t> </w:t>
      </w:r>
      <w:r w:rsidRPr="00B1232C">
        <w:rPr>
          <w:color w:val="000000"/>
        </w:rPr>
        <w:br/>
      </w:r>
      <w:r w:rsidRPr="00B1232C">
        <w:rPr>
          <w:rStyle w:val="c1"/>
          <w:bCs/>
          <w:i/>
          <w:color w:val="000000"/>
          <w:u w:val="single"/>
        </w:rPr>
        <w:t>Негрубые ошибки</w:t>
      </w:r>
      <w:r w:rsidRPr="00B1232C">
        <w:rPr>
          <w:rStyle w:val="c1"/>
          <w:b/>
          <w:bCs/>
          <w:color w:val="000000"/>
        </w:rPr>
        <w:t>:</w:t>
      </w:r>
      <w:r w:rsidRPr="00B1232C">
        <w:rPr>
          <w:rStyle w:val="c0"/>
          <w:rFonts w:eastAsiaTheme="majorEastAsia"/>
          <w:color w:val="000000"/>
        </w:rPr>
        <w:t> нерациональные приёмы вычисления; неправильная постановка вопроса к действию при решении задачи; неверно оформленный ответ задачи; неправильное списывание данных; не доведение до конца преобразований.</w:t>
      </w:r>
      <w:r w:rsidRPr="00B1232C">
        <w:rPr>
          <w:rStyle w:val="apple-converted-space"/>
          <w:rFonts w:eastAsiaTheme="majorEastAsia"/>
          <w:color w:val="000000"/>
        </w:rPr>
        <w:t> </w:t>
      </w:r>
      <w:r w:rsidRPr="00B1232C">
        <w:rPr>
          <w:color w:val="000000"/>
        </w:rPr>
        <w:br/>
      </w:r>
      <w:bookmarkStart w:id="28" w:name="_GoBack"/>
      <w:bookmarkEnd w:id="28"/>
      <w:r w:rsidRPr="00B1232C">
        <w:rPr>
          <w:rStyle w:val="c0"/>
          <w:rFonts w:eastAsiaTheme="majorEastAsia"/>
          <w:color w:val="000000"/>
        </w:rPr>
        <w:t xml:space="preserve">За грамматические ошибки, допущенные в работе по математике, оценка не </w:t>
      </w:r>
      <w:r w:rsidR="00B1232C">
        <w:rPr>
          <w:rStyle w:val="c0"/>
          <w:rFonts w:eastAsiaTheme="majorEastAsia"/>
          <w:color w:val="000000"/>
        </w:rPr>
        <w:t>с</w:t>
      </w:r>
      <w:r w:rsidRPr="00B1232C">
        <w:rPr>
          <w:rStyle w:val="c0"/>
          <w:rFonts w:eastAsiaTheme="majorEastAsia"/>
          <w:color w:val="000000"/>
        </w:rPr>
        <w:t>нижается.</w:t>
      </w:r>
      <w:r w:rsidRPr="00B1232C">
        <w:rPr>
          <w:rStyle w:val="apple-converted-space"/>
          <w:rFonts w:eastAsiaTheme="majorEastAsia"/>
          <w:color w:val="000000"/>
        </w:rPr>
        <w:t> </w:t>
      </w:r>
      <w:r w:rsidRPr="00B1232C">
        <w:rPr>
          <w:color w:val="000000"/>
        </w:rPr>
        <w:br/>
      </w:r>
      <w:r w:rsidRPr="00B1232C">
        <w:rPr>
          <w:rStyle w:val="c0"/>
          <w:rFonts w:eastAsiaTheme="majorEastAsia"/>
          <w:color w:val="000000"/>
        </w:rPr>
        <w:t>За небрежно оформленную работу, несоблюдение правил и каллиграфии оценка снижается на один балл.</w:t>
      </w:r>
      <w:bookmarkEnd w:id="27"/>
    </w:p>
    <w:sectPr w:rsidR="00B6389D" w:rsidRPr="00E420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60873"/>
    <w:multiLevelType w:val="multilevel"/>
    <w:tmpl w:val="AA5871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734BDD"/>
    <w:multiLevelType w:val="hybridMultilevel"/>
    <w:tmpl w:val="C3C05158"/>
    <w:lvl w:ilvl="0" w:tplc="0419000D">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
    <w:nsid w:val="24F75892"/>
    <w:multiLevelType w:val="multilevel"/>
    <w:tmpl w:val="3C0C17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B225C8"/>
    <w:multiLevelType w:val="multilevel"/>
    <w:tmpl w:val="247401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923BDF"/>
    <w:multiLevelType w:val="multilevel"/>
    <w:tmpl w:val="1F1CD4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8F13CF9"/>
    <w:multiLevelType w:val="multilevel"/>
    <w:tmpl w:val="A02667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8FC60FF"/>
    <w:multiLevelType w:val="multilevel"/>
    <w:tmpl w:val="E286EA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4"/>
  </w:num>
  <w:num w:numId="4">
    <w:abstractNumId w:val="6"/>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D62"/>
    <w:rsid w:val="0014464A"/>
    <w:rsid w:val="00272DB4"/>
    <w:rsid w:val="002A346E"/>
    <w:rsid w:val="002A6455"/>
    <w:rsid w:val="00322D74"/>
    <w:rsid w:val="00470D62"/>
    <w:rsid w:val="004E4F14"/>
    <w:rsid w:val="005F3179"/>
    <w:rsid w:val="006E19CC"/>
    <w:rsid w:val="00735DC7"/>
    <w:rsid w:val="008E3B75"/>
    <w:rsid w:val="008E6CB8"/>
    <w:rsid w:val="009250B9"/>
    <w:rsid w:val="00A02255"/>
    <w:rsid w:val="00AA42F8"/>
    <w:rsid w:val="00B1232C"/>
    <w:rsid w:val="00B6389D"/>
    <w:rsid w:val="00C41E42"/>
    <w:rsid w:val="00D95DE6"/>
    <w:rsid w:val="00DE0BDF"/>
    <w:rsid w:val="00E42008"/>
    <w:rsid w:val="00EA2B1B"/>
    <w:rsid w:val="00FB2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3691A3-5767-481E-98A6-888200C3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c3">
    <w:name w:val="c3"/>
    <w:basedOn w:val="a"/>
    <w:rsid w:val="00735DC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a0"/>
    <w:rsid w:val="00735DC7"/>
  </w:style>
  <w:style w:type="character" w:customStyle="1" w:styleId="c0">
    <w:name w:val="c0"/>
    <w:basedOn w:val="a0"/>
    <w:rsid w:val="00735DC7"/>
  </w:style>
  <w:style w:type="paragraph" w:customStyle="1" w:styleId="c4">
    <w:name w:val="c4"/>
    <w:basedOn w:val="a"/>
    <w:rsid w:val="00735DC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735DC7"/>
  </w:style>
  <w:style w:type="paragraph" w:customStyle="1" w:styleId="11">
    <w:name w:val="Абзац списка1"/>
    <w:basedOn w:val="a"/>
    <w:rsid w:val="00735DC7"/>
    <w:pPr>
      <w:spacing w:after="0" w:line="240" w:lineRule="auto"/>
      <w:ind w:left="720"/>
      <w:contextualSpacing/>
    </w:pPr>
    <w:rPr>
      <w:rFonts w:ascii="Times New Roman" w:eastAsia="Calibri" w:hAnsi="Times New Roman" w:cs="Times New Roman"/>
      <w:sz w:val="28"/>
      <w:szCs w:val="24"/>
      <w:lang w:val="ru-RU" w:eastAsia="ru-RU"/>
    </w:rPr>
  </w:style>
  <w:style w:type="character" w:customStyle="1" w:styleId="NoSpacingChar">
    <w:name w:val="No Spacing Char"/>
    <w:basedOn w:val="a0"/>
    <w:link w:val="12"/>
    <w:locked/>
    <w:rsid w:val="00735DC7"/>
    <w:rPr>
      <w:rFonts w:ascii="Calibri" w:hAnsi="Calibri"/>
      <w:lang w:val="ru-RU"/>
    </w:rPr>
  </w:style>
  <w:style w:type="paragraph" w:customStyle="1" w:styleId="12">
    <w:name w:val="Без интервала1"/>
    <w:link w:val="NoSpacingChar"/>
    <w:rsid w:val="00735DC7"/>
    <w:pPr>
      <w:spacing w:after="0" w:line="240" w:lineRule="auto"/>
    </w:pPr>
    <w:rPr>
      <w:rFonts w:ascii="Calibri" w:hAnsi="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2f5a4" TargetMode="External"/><Relationship Id="rId21" Type="http://schemas.openxmlformats.org/officeDocument/2006/relationships/hyperlink" Target="https://m.edsoo.ru/7f419d08" TargetMode="External"/><Relationship Id="rId42" Type="http://schemas.openxmlformats.org/officeDocument/2006/relationships/hyperlink" Target="https://m.edsoo.ru/7f422fca" TargetMode="External"/><Relationship Id="rId63" Type="http://schemas.openxmlformats.org/officeDocument/2006/relationships/hyperlink" Target="https://m.edsoo.ru/7f421044" TargetMode="External"/><Relationship Id="rId84" Type="http://schemas.openxmlformats.org/officeDocument/2006/relationships/hyperlink" Target="https://m.edsoo.ru/7f42d862" TargetMode="External"/><Relationship Id="rId138" Type="http://schemas.openxmlformats.org/officeDocument/2006/relationships/hyperlink" Target="https://m.edsoo.ru/7f4343e2" TargetMode="External"/><Relationship Id="rId159" Type="http://schemas.openxmlformats.org/officeDocument/2006/relationships/hyperlink" Target="https://m.edsoo.ru/7f43af08" TargetMode="External"/><Relationship Id="rId170" Type="http://schemas.openxmlformats.org/officeDocument/2006/relationships/hyperlink" Target="https://m.edsoo.ru/7f43a03a" TargetMode="External"/><Relationship Id="rId191" Type="http://schemas.openxmlformats.org/officeDocument/2006/relationships/hyperlink" Target="https://m.edsoo.ru/7f444364" TargetMode="External"/><Relationship Id="rId107" Type="http://schemas.openxmlformats.org/officeDocument/2006/relationships/hyperlink" Target="https://m.edsoo.ru/7f431a20" TargetMode="External"/><Relationship Id="rId11" Type="http://schemas.openxmlformats.org/officeDocument/2006/relationships/hyperlink" Target="https://m.edsoo.ru/7f417af8" TargetMode="External"/><Relationship Id="rId32" Type="http://schemas.openxmlformats.org/officeDocument/2006/relationships/hyperlink" Target="https://m.edsoo.ru/7f41feec" TargetMode="External"/><Relationship Id="rId53" Type="http://schemas.openxmlformats.org/officeDocument/2006/relationships/hyperlink" Target="https://m.edsoo.ru/7f42064e" TargetMode="External"/><Relationship Id="rId74" Type="http://schemas.openxmlformats.org/officeDocument/2006/relationships/hyperlink" Target="https://m.edsoo.ru/7f427282" TargetMode="External"/><Relationship Id="rId128" Type="http://schemas.openxmlformats.org/officeDocument/2006/relationships/hyperlink" Target="https://m.edsoo.ru/7f43d6d6" TargetMode="External"/><Relationship Id="rId149" Type="http://schemas.openxmlformats.org/officeDocument/2006/relationships/hyperlink" Target="https://m.edsoo.ru/7f43c542" TargetMode="External"/><Relationship Id="rId5" Type="http://schemas.openxmlformats.org/officeDocument/2006/relationships/image" Target="media/image1.jpeg"/><Relationship Id="rId95" Type="http://schemas.openxmlformats.org/officeDocument/2006/relationships/hyperlink" Target="https://m.edsoo.ru/7f435ed6" TargetMode="External"/><Relationship Id="rId160" Type="http://schemas.openxmlformats.org/officeDocument/2006/relationships/hyperlink" Target="https://m.edsoo.ru/7f43af08" TargetMode="External"/><Relationship Id="rId181" Type="http://schemas.openxmlformats.org/officeDocument/2006/relationships/hyperlink" Target="https://m.edsoo.ru/7f43f0c6" TargetMode="External"/><Relationship Id="rId22" Type="http://schemas.openxmlformats.org/officeDocument/2006/relationships/hyperlink" Target="https://m.edsoo.ru/7f419d08" TargetMode="External"/><Relationship Id="rId43" Type="http://schemas.openxmlformats.org/officeDocument/2006/relationships/hyperlink" Target="https://m.edsoo.ru/7f423182" TargetMode="External"/><Relationship Id="rId64" Type="http://schemas.openxmlformats.org/officeDocument/2006/relationships/hyperlink" Target="https://m.edsoo.ru/7f41de76" TargetMode="External"/><Relationship Id="rId118" Type="http://schemas.openxmlformats.org/officeDocument/2006/relationships/hyperlink" Target="https://m.edsoo.ru/7f42fef0" TargetMode="External"/><Relationship Id="rId139" Type="http://schemas.openxmlformats.org/officeDocument/2006/relationships/hyperlink" Target="https://m.edsoo.ru/7f434572" TargetMode="External"/><Relationship Id="rId85" Type="http://schemas.openxmlformats.org/officeDocument/2006/relationships/hyperlink" Target="https://m.edsoo.ru/7f42dd26" TargetMode="External"/><Relationship Id="rId150" Type="http://schemas.openxmlformats.org/officeDocument/2006/relationships/hyperlink" Target="https://m.edsoo.ru/7f43c3d0" TargetMode="External"/><Relationship Id="rId171" Type="http://schemas.openxmlformats.org/officeDocument/2006/relationships/hyperlink" Target="https://m.edsoo.ru/7f43a1ac" TargetMode="External"/><Relationship Id="rId192" Type="http://schemas.openxmlformats.org/officeDocument/2006/relationships/hyperlink" Target="https://m.edsoo.ru/7f4446f2" TargetMode="External"/><Relationship Id="rId12" Type="http://schemas.openxmlformats.org/officeDocument/2006/relationships/hyperlink" Target="https://m.edsoo.ru/7f417af8" TargetMode="External"/><Relationship Id="rId33" Type="http://schemas.openxmlformats.org/officeDocument/2006/relationships/hyperlink" Target="https://m.edsoo.ru/7f41fafa" TargetMode="External"/><Relationship Id="rId108" Type="http://schemas.openxmlformats.org/officeDocument/2006/relationships/hyperlink" Target="https://m.edsoo.ru/7f43259c" TargetMode="External"/><Relationship Id="rId129" Type="http://schemas.openxmlformats.org/officeDocument/2006/relationships/hyperlink" Target="https://m.edsoo.ru/7f42c692" TargetMode="External"/><Relationship Id="rId54" Type="http://schemas.openxmlformats.org/officeDocument/2006/relationships/hyperlink" Target="https://m.edsoo.ru/7f420806" TargetMode="External"/><Relationship Id="rId75" Type="http://schemas.openxmlformats.org/officeDocument/2006/relationships/hyperlink" Target="https://m.edsoo.ru/7f427412" TargetMode="External"/><Relationship Id="rId96" Type="http://schemas.openxmlformats.org/officeDocument/2006/relationships/hyperlink" Target="https://m.edsoo.ru/7f42fd38" TargetMode="External"/><Relationship Id="rId140" Type="http://schemas.openxmlformats.org/officeDocument/2006/relationships/hyperlink" Target="https://m.edsoo.ru/7f434d38" TargetMode="External"/><Relationship Id="rId161" Type="http://schemas.openxmlformats.org/officeDocument/2006/relationships/hyperlink" Target="https://m.edsoo.ru/7f43af08" TargetMode="External"/><Relationship Id="rId182" Type="http://schemas.openxmlformats.org/officeDocument/2006/relationships/hyperlink" Target="https://m.edsoo.ru/7f43f72e" TargetMode="External"/><Relationship Id="rId6" Type="http://schemas.openxmlformats.org/officeDocument/2006/relationships/hyperlink" Target="https://m.edsoo.ru/7f415b90" TargetMode="External"/><Relationship Id="rId23" Type="http://schemas.openxmlformats.org/officeDocument/2006/relationships/hyperlink" Target="https://m.edsoo.ru/7f419d08" TargetMode="External"/><Relationship Id="rId119" Type="http://schemas.openxmlformats.org/officeDocument/2006/relationships/hyperlink" Target="https://m.edsoo.ru/7f430076" TargetMode="External"/><Relationship Id="rId44" Type="http://schemas.openxmlformats.org/officeDocument/2006/relationships/hyperlink" Target="https://m.edsoo.ru/7f42432a" TargetMode="External"/><Relationship Id="rId65" Type="http://schemas.openxmlformats.org/officeDocument/2006/relationships/hyperlink" Target="https://m.edsoo.ru/7f41dff2" TargetMode="External"/><Relationship Id="rId86" Type="http://schemas.openxmlformats.org/officeDocument/2006/relationships/hyperlink" Target="https://m.edsoo.ru/7f42ded4" TargetMode="External"/><Relationship Id="rId130" Type="http://schemas.openxmlformats.org/officeDocument/2006/relationships/hyperlink" Target="https://m.edsoo.ru/7f42c840" TargetMode="External"/><Relationship Id="rId151" Type="http://schemas.openxmlformats.org/officeDocument/2006/relationships/hyperlink" Target="https://m.edsoo.ru/7f43c3d0" TargetMode="External"/><Relationship Id="rId172" Type="http://schemas.openxmlformats.org/officeDocument/2006/relationships/hyperlink" Target="https://m.edsoo.ru/7f43a31e" TargetMode="External"/><Relationship Id="rId193" Type="http://schemas.openxmlformats.org/officeDocument/2006/relationships/hyperlink" Target="https://m.edsoo.ru/7f444a94" TargetMode="External"/><Relationship Id="rId13" Type="http://schemas.openxmlformats.org/officeDocument/2006/relationships/hyperlink" Target="https://m.edsoo.ru/7f417af8" TargetMode="External"/><Relationship Id="rId109" Type="http://schemas.openxmlformats.org/officeDocument/2006/relationships/hyperlink" Target="https://m.edsoo.ru/7f432736" TargetMode="External"/><Relationship Id="rId34" Type="http://schemas.openxmlformats.org/officeDocument/2006/relationships/hyperlink" Target="https://m.edsoo.ru/7f41fd70" TargetMode="External"/><Relationship Id="rId55" Type="http://schemas.openxmlformats.org/officeDocument/2006/relationships/hyperlink" Target="https://m.edsoo.ru/7f4209a0" TargetMode="External"/><Relationship Id="rId76" Type="http://schemas.openxmlformats.org/officeDocument/2006/relationships/hyperlink" Target="https://m.edsoo.ru/7f426d1e" TargetMode="External"/><Relationship Id="rId97" Type="http://schemas.openxmlformats.org/officeDocument/2006/relationships/hyperlink" Target="https://m.edsoo.ru/7f42fd38" TargetMode="External"/><Relationship Id="rId120" Type="http://schemas.openxmlformats.org/officeDocument/2006/relationships/hyperlink" Target="https://m.edsoo.ru/7f43c542" TargetMode="External"/><Relationship Id="rId141" Type="http://schemas.openxmlformats.org/officeDocument/2006/relationships/hyperlink" Target="https://m.edsoo.ru/7f4371aa" TargetMode="External"/><Relationship Id="rId7" Type="http://schemas.openxmlformats.org/officeDocument/2006/relationships/hyperlink" Target="https://m.edsoo.ru/7f415b90" TargetMode="External"/><Relationship Id="rId71" Type="http://schemas.openxmlformats.org/officeDocument/2006/relationships/hyperlink" Target="https://m.edsoo.ru/7f41ef06" TargetMode="External"/><Relationship Id="rId92" Type="http://schemas.openxmlformats.org/officeDocument/2006/relationships/hyperlink" Target="https://m.edsoo.ru/7f435648" TargetMode="External"/><Relationship Id="rId162" Type="http://schemas.openxmlformats.org/officeDocument/2006/relationships/hyperlink" Target="https://m.edsoo.ru/7f43b098" TargetMode="External"/><Relationship Id="rId183" Type="http://schemas.openxmlformats.org/officeDocument/2006/relationships/hyperlink" Target="https://m.edsoo.ru/7f43f8a0" TargetMode="External"/><Relationship Id="rId2" Type="http://schemas.openxmlformats.org/officeDocument/2006/relationships/styles" Target="styles.xml"/><Relationship Id="rId29" Type="http://schemas.openxmlformats.org/officeDocument/2006/relationships/hyperlink" Target="https://m.edsoo.ru/7f421382" TargetMode="External"/><Relationship Id="rId24" Type="http://schemas.openxmlformats.org/officeDocument/2006/relationships/hyperlink" Target="https://m.edsoo.ru/7f419d08" TargetMode="External"/><Relationship Id="rId40" Type="http://schemas.openxmlformats.org/officeDocument/2006/relationships/hyperlink" Target="https://m.edsoo.ru/7f422af2" TargetMode="External"/><Relationship Id="rId45" Type="http://schemas.openxmlformats.org/officeDocument/2006/relationships/hyperlink" Target="https://m.edsoo.ru/7f42464a" TargetMode="External"/><Relationship Id="rId66" Type="http://schemas.openxmlformats.org/officeDocument/2006/relationships/hyperlink" Target="https://m.edsoo.ru/7f41e16e" TargetMode="External"/><Relationship Id="rId87" Type="http://schemas.openxmlformats.org/officeDocument/2006/relationships/hyperlink" Target="https://m.edsoo.ru/7f42e0be" TargetMode="External"/><Relationship Id="rId110" Type="http://schemas.openxmlformats.org/officeDocument/2006/relationships/hyperlink" Target="https://m.edsoo.ru/7f432736" TargetMode="External"/><Relationship Id="rId115" Type="http://schemas.openxmlformats.org/officeDocument/2006/relationships/hyperlink" Target="https://m.edsoo.ru/7f42f158" TargetMode="External"/><Relationship Id="rId131" Type="http://schemas.openxmlformats.org/officeDocument/2006/relationships/hyperlink" Target="https://m.edsoo.ru/7f42cb88" TargetMode="External"/><Relationship Id="rId136" Type="http://schemas.openxmlformats.org/officeDocument/2006/relationships/hyperlink" Target="https://m.edsoo.ru/7f433d84" TargetMode="External"/><Relationship Id="rId157" Type="http://schemas.openxmlformats.org/officeDocument/2006/relationships/hyperlink" Target="https://m.edsoo.ru/7f43d55a" TargetMode="External"/><Relationship Id="rId178" Type="http://schemas.openxmlformats.org/officeDocument/2006/relationships/hyperlink" Target="https://m.edsoo.ru/7f43f3b4" TargetMode="External"/><Relationship Id="rId61" Type="http://schemas.openxmlformats.org/officeDocument/2006/relationships/hyperlink" Target="https://m.edsoo.ru/7f42865a" TargetMode="External"/><Relationship Id="rId82" Type="http://schemas.openxmlformats.org/officeDocument/2006/relationships/hyperlink" Target="https://m.edsoo.ru/7f42eaaa" TargetMode="External"/><Relationship Id="rId152" Type="http://schemas.openxmlformats.org/officeDocument/2006/relationships/hyperlink" Target="https://m.edsoo.ru/7f43c9b6" TargetMode="External"/><Relationship Id="rId173" Type="http://schemas.openxmlformats.org/officeDocument/2006/relationships/hyperlink" Target="https://m.edsoo.ru/7f43a526" TargetMode="External"/><Relationship Id="rId194" Type="http://schemas.openxmlformats.org/officeDocument/2006/relationships/hyperlink" Target="https://m.edsoo.ru/7f444c56" TargetMode="External"/><Relationship Id="rId199" Type="http://schemas.openxmlformats.org/officeDocument/2006/relationships/fontTable" Target="fontTable.xml"/><Relationship Id="rId19" Type="http://schemas.openxmlformats.org/officeDocument/2006/relationships/hyperlink" Target="https://m.edsoo.ru/7f417af8" TargetMode="External"/><Relationship Id="rId14" Type="http://schemas.openxmlformats.org/officeDocument/2006/relationships/hyperlink" Target="https://m.edsoo.ru/7f417af8" TargetMode="External"/><Relationship Id="rId30" Type="http://schemas.openxmlformats.org/officeDocument/2006/relationships/hyperlink" Target="https://m.edsoo.ru/7f42154e" TargetMode="External"/><Relationship Id="rId35" Type="http://schemas.openxmlformats.org/officeDocument/2006/relationships/hyperlink" Target="https://m.edsoo.ru/7f421382" TargetMode="External"/><Relationship Id="rId56" Type="http://schemas.openxmlformats.org/officeDocument/2006/relationships/hyperlink" Target="https://m.edsoo.ru/7f420e6e" TargetMode="External"/><Relationship Id="rId77" Type="http://schemas.openxmlformats.org/officeDocument/2006/relationships/hyperlink" Target="https://m.edsoo.ru/7f41f50a" TargetMode="External"/><Relationship Id="rId100" Type="http://schemas.openxmlformats.org/officeDocument/2006/relationships/hyperlink" Target="https://m.edsoo.ru/7f4308e6" TargetMode="External"/><Relationship Id="rId105" Type="http://schemas.openxmlformats.org/officeDocument/2006/relationships/hyperlink" Target="https://m.edsoo.ru/7f4315c0" TargetMode="External"/><Relationship Id="rId126" Type="http://schemas.openxmlformats.org/officeDocument/2006/relationships/hyperlink" Target="https://m.edsoo.ru/7f4301f2" TargetMode="External"/><Relationship Id="rId147" Type="http://schemas.openxmlformats.org/officeDocument/2006/relationships/hyperlink" Target="https://m.edsoo.ru/7f43bf66" TargetMode="External"/><Relationship Id="rId168" Type="http://schemas.openxmlformats.org/officeDocument/2006/relationships/hyperlink" Target="https://m.edsoo.ru/7f4399b4" TargetMode="External"/><Relationship Id="rId8" Type="http://schemas.openxmlformats.org/officeDocument/2006/relationships/hyperlink" Target="https://m.edsoo.ru/7f415b90" TargetMode="External"/><Relationship Id="rId51" Type="http://schemas.openxmlformats.org/officeDocument/2006/relationships/hyperlink" Target="https://m.edsoo.ru/7f4239de" TargetMode="External"/><Relationship Id="rId72" Type="http://schemas.openxmlformats.org/officeDocument/2006/relationships/hyperlink" Target="https://m.edsoo.ru/7f41f078" TargetMode="External"/><Relationship Id="rId93" Type="http://schemas.openxmlformats.org/officeDocument/2006/relationships/hyperlink" Target="https://m.edsoo.ru/7f435648" TargetMode="External"/><Relationship Id="rId98" Type="http://schemas.openxmlformats.org/officeDocument/2006/relationships/hyperlink" Target="https://m.edsoo.ru/7f42ec80" TargetMode="External"/><Relationship Id="rId121" Type="http://schemas.openxmlformats.org/officeDocument/2006/relationships/hyperlink" Target="https://m.edsoo.ru/7f43c3d0" TargetMode="External"/><Relationship Id="rId142" Type="http://schemas.openxmlformats.org/officeDocument/2006/relationships/hyperlink" Target="https://m.edsoo.ru/7f434eb4" TargetMode="External"/><Relationship Id="rId163" Type="http://schemas.openxmlformats.org/officeDocument/2006/relationships/hyperlink" Target="https://m.edsoo.ru/7f43b21e" TargetMode="External"/><Relationship Id="rId184" Type="http://schemas.openxmlformats.org/officeDocument/2006/relationships/hyperlink" Target="https://m.edsoo.ru/7f43fe0e" TargetMode="External"/><Relationship Id="rId189" Type="http://schemas.openxmlformats.org/officeDocument/2006/relationships/hyperlink" Target="https://m.edsoo.ru/7f443fea" TargetMode="External"/><Relationship Id="rId3" Type="http://schemas.openxmlformats.org/officeDocument/2006/relationships/settings" Target="settings.xml"/><Relationship Id="rId25" Type="http://schemas.openxmlformats.org/officeDocument/2006/relationships/hyperlink" Target="https://m.edsoo.ru/7f419d08" TargetMode="External"/><Relationship Id="rId46" Type="http://schemas.openxmlformats.org/officeDocument/2006/relationships/hyperlink" Target="https://m.edsoo.ru/7f424c12" TargetMode="External"/><Relationship Id="rId67" Type="http://schemas.openxmlformats.org/officeDocument/2006/relationships/hyperlink" Target="https://m.edsoo.ru/7f41e42a" TargetMode="External"/><Relationship Id="rId116" Type="http://schemas.openxmlformats.org/officeDocument/2006/relationships/hyperlink" Target="https://m.edsoo.ru/7f42f3f6" TargetMode="External"/><Relationship Id="rId137" Type="http://schemas.openxmlformats.org/officeDocument/2006/relationships/hyperlink" Target="https://m.edsoo.ru/7f434bbc" TargetMode="External"/><Relationship Id="rId158" Type="http://schemas.openxmlformats.org/officeDocument/2006/relationships/hyperlink" Target="https://m.edsoo.ru/7f43ad5a" TargetMode="External"/><Relationship Id="rId20" Type="http://schemas.openxmlformats.org/officeDocument/2006/relationships/hyperlink" Target="https://m.edsoo.ru/7f417af8" TargetMode="External"/><Relationship Id="rId41" Type="http://schemas.openxmlformats.org/officeDocument/2006/relationships/hyperlink" Target="https://m.edsoo.ru/7f422cc8" TargetMode="External"/><Relationship Id="rId62" Type="http://schemas.openxmlformats.org/officeDocument/2006/relationships/hyperlink" Target="https://m.edsoo.ru/7f4287d6" TargetMode="External"/><Relationship Id="rId83" Type="http://schemas.openxmlformats.org/officeDocument/2006/relationships/hyperlink" Target="https://m.edsoo.ru/7f42d862" TargetMode="External"/><Relationship Id="rId88" Type="http://schemas.openxmlformats.org/officeDocument/2006/relationships/hyperlink" Target="https://m.edsoo.ru/7f42e262" TargetMode="External"/><Relationship Id="rId111" Type="http://schemas.openxmlformats.org/officeDocument/2006/relationships/hyperlink" Target="https://m.edsoo.ru/7f431d36" TargetMode="External"/><Relationship Id="rId132" Type="http://schemas.openxmlformats.org/officeDocument/2006/relationships/hyperlink" Target="https://m.edsoo.ru/7f42cd2c" TargetMode="External"/><Relationship Id="rId153" Type="http://schemas.openxmlformats.org/officeDocument/2006/relationships/hyperlink" Target="https://m.edsoo.ru/7f43c9b6" TargetMode="External"/><Relationship Id="rId174" Type="http://schemas.openxmlformats.org/officeDocument/2006/relationships/hyperlink" Target="https://m.edsoo.ru/7f43ab84" TargetMode="External"/><Relationship Id="rId179" Type="http://schemas.openxmlformats.org/officeDocument/2006/relationships/hyperlink" Target="https://m.edsoo.ru/7f43f58a" TargetMode="External"/><Relationship Id="rId195" Type="http://schemas.openxmlformats.org/officeDocument/2006/relationships/hyperlink" Target="https://m.edsoo.ru/7f444f44" TargetMode="External"/><Relationship Id="rId190" Type="http://schemas.openxmlformats.org/officeDocument/2006/relationships/hyperlink" Target="https://m.edsoo.ru/7f4441ca" TargetMode="External"/><Relationship Id="rId15" Type="http://schemas.openxmlformats.org/officeDocument/2006/relationships/hyperlink" Target="https://m.edsoo.ru/7f417af8" TargetMode="External"/><Relationship Id="rId36" Type="http://schemas.openxmlformats.org/officeDocument/2006/relationships/hyperlink" Target="https://m.edsoo.ru/7f42154e" TargetMode="External"/><Relationship Id="rId57" Type="http://schemas.openxmlformats.org/officeDocument/2006/relationships/hyperlink" Target="https://m.edsoo.ru/7f427c32" TargetMode="External"/><Relationship Id="rId106" Type="http://schemas.openxmlformats.org/officeDocument/2006/relationships/hyperlink" Target="https://m.edsoo.ru/7f4318c2" TargetMode="External"/><Relationship Id="rId127" Type="http://schemas.openxmlformats.org/officeDocument/2006/relationships/hyperlink" Target="https://m.edsoo.ru/7f43d6d6" TargetMode="External"/><Relationship Id="rId10" Type="http://schemas.openxmlformats.org/officeDocument/2006/relationships/hyperlink" Target="https://m.edsoo.ru/7f415b90" TargetMode="External"/><Relationship Id="rId31" Type="http://schemas.openxmlformats.org/officeDocument/2006/relationships/hyperlink" Target="https://m.edsoo.ru/7f4218be" TargetMode="External"/><Relationship Id="rId52" Type="http://schemas.openxmlformats.org/officeDocument/2006/relationships/hyperlink" Target="https://m.edsoo.ru/7f420482" TargetMode="External"/><Relationship Id="rId73" Type="http://schemas.openxmlformats.org/officeDocument/2006/relationships/hyperlink" Target="https://m.edsoo.ru/7f41f1fe" TargetMode="External"/><Relationship Id="rId78" Type="http://schemas.openxmlformats.org/officeDocument/2006/relationships/hyperlink" Target="https://m.edsoo.ru/7f429c6c" TargetMode="External"/><Relationship Id="rId94" Type="http://schemas.openxmlformats.org/officeDocument/2006/relationships/hyperlink" Target="https://m.edsoo.ru/7f43599a" TargetMode="External"/><Relationship Id="rId99" Type="http://schemas.openxmlformats.org/officeDocument/2006/relationships/hyperlink" Target="https://m.edsoo.ru/7f430382" TargetMode="External"/><Relationship Id="rId101" Type="http://schemas.openxmlformats.org/officeDocument/2006/relationships/hyperlink" Target="https://m.edsoo.ru/7f430a8a" TargetMode="External"/><Relationship Id="rId122" Type="http://schemas.openxmlformats.org/officeDocument/2006/relationships/hyperlink" Target="https://m.edsoo.ru/7f4328c6" TargetMode="External"/><Relationship Id="rId143" Type="http://schemas.openxmlformats.org/officeDocument/2006/relationships/hyperlink" Target="https://m.edsoo.ru/7f43736c" TargetMode="External"/><Relationship Id="rId148" Type="http://schemas.openxmlformats.org/officeDocument/2006/relationships/hyperlink" Target="https://m.edsoo.ru/7f43c542" TargetMode="External"/><Relationship Id="rId164" Type="http://schemas.openxmlformats.org/officeDocument/2006/relationships/hyperlink" Target="https://m.edsoo.ru/7f43b5a2" TargetMode="External"/><Relationship Id="rId169" Type="http://schemas.openxmlformats.org/officeDocument/2006/relationships/hyperlink" Target="https://m.edsoo.ru/7f439eb4" TargetMode="External"/><Relationship Id="rId185" Type="http://schemas.openxmlformats.org/officeDocument/2006/relationships/hyperlink" Target="https://m.edsoo.ru/7f4401a6" TargetMode="External"/><Relationship Id="rId4" Type="http://schemas.openxmlformats.org/officeDocument/2006/relationships/webSettings" Target="webSettings.xml"/><Relationship Id="rId9" Type="http://schemas.openxmlformats.org/officeDocument/2006/relationships/hyperlink" Target="https://m.edsoo.ru/7f415b90" TargetMode="External"/><Relationship Id="rId180" Type="http://schemas.openxmlformats.org/officeDocument/2006/relationships/hyperlink" Target="https://m.edsoo.ru/7f43ef2c" TargetMode="External"/><Relationship Id="rId26" Type="http://schemas.openxmlformats.org/officeDocument/2006/relationships/hyperlink" Target="https://m.edsoo.ru/7f419d08" TargetMode="External"/><Relationship Id="rId47" Type="http://schemas.openxmlformats.org/officeDocument/2006/relationships/hyperlink" Target="https://m.edsoo.ru/7f424fd2" TargetMode="External"/><Relationship Id="rId68" Type="http://schemas.openxmlformats.org/officeDocument/2006/relationships/hyperlink" Target="https://m.edsoo.ru/7f41e8a8" TargetMode="External"/><Relationship Id="rId89" Type="http://schemas.openxmlformats.org/officeDocument/2006/relationships/hyperlink" Target="https://m.edsoo.ru/7f4354a4" TargetMode="External"/><Relationship Id="rId112" Type="http://schemas.openxmlformats.org/officeDocument/2006/relationships/hyperlink" Target="https://m.edsoo.ru/7f42ee1a" TargetMode="External"/><Relationship Id="rId133" Type="http://schemas.openxmlformats.org/officeDocument/2006/relationships/hyperlink" Target="https://m.edsoo.ru/7f42c9e4" TargetMode="External"/><Relationship Id="rId154" Type="http://schemas.openxmlformats.org/officeDocument/2006/relationships/hyperlink" Target="https://m.edsoo.ru/7f43d0b4" TargetMode="External"/><Relationship Id="rId175" Type="http://schemas.openxmlformats.org/officeDocument/2006/relationships/hyperlink" Target="https://m.edsoo.ru/7f43e6c6" TargetMode="External"/><Relationship Id="rId196" Type="http://schemas.openxmlformats.org/officeDocument/2006/relationships/hyperlink" Target="https://m.edsoo.ru/7f44516a" TargetMode="External"/><Relationship Id="rId200" Type="http://schemas.openxmlformats.org/officeDocument/2006/relationships/theme" Target="theme/theme1.xml"/><Relationship Id="rId16" Type="http://schemas.openxmlformats.org/officeDocument/2006/relationships/hyperlink" Target="https://m.edsoo.ru/7f417af8" TargetMode="External"/><Relationship Id="rId37" Type="http://schemas.openxmlformats.org/officeDocument/2006/relationships/hyperlink" Target="https://m.edsoo.ru/7f4218be" TargetMode="External"/><Relationship Id="rId58" Type="http://schemas.openxmlformats.org/officeDocument/2006/relationships/hyperlink" Target="https://m.edsoo.ru/7f427e8a" TargetMode="External"/><Relationship Id="rId79" Type="http://schemas.openxmlformats.org/officeDocument/2006/relationships/hyperlink" Target="https://m.edsoo.ru/7f429f32" TargetMode="External"/><Relationship Id="rId102" Type="http://schemas.openxmlformats.org/officeDocument/2006/relationships/hyperlink" Target="https://m.edsoo.ru/7f430f44" TargetMode="External"/><Relationship Id="rId123" Type="http://schemas.openxmlformats.org/officeDocument/2006/relationships/hyperlink" Target="https://m.edsoo.ru/7f432b6e" TargetMode="External"/><Relationship Id="rId144" Type="http://schemas.openxmlformats.org/officeDocument/2006/relationships/hyperlink" Target="https://m.edsoo.ru/7f437510" TargetMode="External"/><Relationship Id="rId90" Type="http://schemas.openxmlformats.org/officeDocument/2006/relationships/hyperlink" Target="https://m.edsoo.ru/7f436098" TargetMode="External"/><Relationship Id="rId165" Type="http://schemas.openxmlformats.org/officeDocument/2006/relationships/hyperlink" Target="https://m.edsoo.ru/7f43b098" TargetMode="External"/><Relationship Id="rId186" Type="http://schemas.openxmlformats.org/officeDocument/2006/relationships/hyperlink" Target="https://m.edsoo.ru/7f4404f8" TargetMode="External"/><Relationship Id="rId27" Type="http://schemas.openxmlformats.org/officeDocument/2006/relationships/hyperlink" Target="https://m.edsoo.ru/7f419d08" TargetMode="External"/><Relationship Id="rId48" Type="http://schemas.openxmlformats.org/officeDocument/2006/relationships/hyperlink" Target="https://m.edsoo.ru/7f4251d0" TargetMode="External"/><Relationship Id="rId69" Type="http://schemas.openxmlformats.org/officeDocument/2006/relationships/hyperlink" Target="https://m.edsoo.ru/7f41ed80" TargetMode="External"/><Relationship Id="rId113" Type="http://schemas.openxmlformats.org/officeDocument/2006/relationships/hyperlink" Target="https://m.edsoo.ru/7f42ee1a" TargetMode="External"/><Relationship Id="rId134" Type="http://schemas.openxmlformats.org/officeDocument/2006/relationships/hyperlink" Target="https://m.edsoo.ru/7f42c9e4" TargetMode="External"/><Relationship Id="rId80" Type="http://schemas.openxmlformats.org/officeDocument/2006/relationships/hyperlink" Target="https://m.edsoo.ru/7f42a0e0" TargetMode="External"/><Relationship Id="rId155" Type="http://schemas.openxmlformats.org/officeDocument/2006/relationships/hyperlink" Target="https://m.edsoo.ru/7f43d0b4" TargetMode="External"/><Relationship Id="rId176" Type="http://schemas.openxmlformats.org/officeDocument/2006/relationships/hyperlink" Target="https://m.edsoo.ru/7f43ebda" TargetMode="External"/><Relationship Id="rId197" Type="http://schemas.openxmlformats.org/officeDocument/2006/relationships/hyperlink" Target="https://m.edsoo.ru/7f4452e6" TargetMode="External"/><Relationship Id="rId17" Type="http://schemas.openxmlformats.org/officeDocument/2006/relationships/hyperlink" Target="https://m.edsoo.ru/7f417af8" TargetMode="External"/><Relationship Id="rId38" Type="http://schemas.openxmlformats.org/officeDocument/2006/relationships/hyperlink" Target="https://m.edsoo.ru/7f42276e" TargetMode="External"/><Relationship Id="rId59" Type="http://schemas.openxmlformats.org/officeDocument/2006/relationships/hyperlink" Target="https://m.edsoo.ru/7f42836c" TargetMode="External"/><Relationship Id="rId103" Type="http://schemas.openxmlformats.org/officeDocument/2006/relationships/hyperlink" Target="https://m.edsoo.ru/7f430f44" TargetMode="External"/><Relationship Id="rId124" Type="http://schemas.openxmlformats.org/officeDocument/2006/relationships/hyperlink" Target="https://m.edsoo.ru/7f42f75c" TargetMode="External"/><Relationship Id="rId70" Type="http://schemas.openxmlformats.org/officeDocument/2006/relationships/hyperlink" Target="https://m.edsoo.ru/7f41ea24" TargetMode="External"/><Relationship Id="rId91" Type="http://schemas.openxmlformats.org/officeDocument/2006/relationships/hyperlink" Target="https://m.edsoo.ru/7f435648" TargetMode="External"/><Relationship Id="rId145" Type="http://schemas.openxmlformats.org/officeDocument/2006/relationships/hyperlink" Target="https://m.edsoo.ru/7f4376b4" TargetMode="External"/><Relationship Id="rId166" Type="http://schemas.openxmlformats.org/officeDocument/2006/relationships/hyperlink" Target="https://m.edsoo.ru/7f4396c6" TargetMode="External"/><Relationship Id="rId187" Type="http://schemas.openxmlformats.org/officeDocument/2006/relationships/hyperlink" Target="https://m.edsoo.ru/7f443b12" TargetMode="External"/><Relationship Id="rId1" Type="http://schemas.openxmlformats.org/officeDocument/2006/relationships/numbering" Target="numbering.xml"/><Relationship Id="rId28" Type="http://schemas.openxmlformats.org/officeDocument/2006/relationships/hyperlink" Target="https://m.edsoo.ru/7f4211de" TargetMode="External"/><Relationship Id="rId49" Type="http://schemas.openxmlformats.org/officeDocument/2006/relationships/hyperlink" Target="https://m.edsoo.ru/7f423312" TargetMode="External"/><Relationship Id="rId114" Type="http://schemas.openxmlformats.org/officeDocument/2006/relationships/hyperlink" Target="https://m.edsoo.ru/7f42ee1a" TargetMode="External"/><Relationship Id="rId60" Type="http://schemas.openxmlformats.org/officeDocument/2006/relationships/hyperlink" Target="https://m.edsoo.ru/7f4284de" TargetMode="External"/><Relationship Id="rId81" Type="http://schemas.openxmlformats.org/officeDocument/2006/relationships/hyperlink" Target="https://m.edsoo.ru/7f42d452" TargetMode="External"/><Relationship Id="rId135" Type="http://schemas.openxmlformats.org/officeDocument/2006/relationships/hyperlink" Target="https://m.edsoo.ru/7f433c12" TargetMode="External"/><Relationship Id="rId156" Type="http://schemas.openxmlformats.org/officeDocument/2006/relationships/hyperlink" Target="https://m.edsoo.ru/7f43d23a" TargetMode="External"/><Relationship Id="rId177" Type="http://schemas.openxmlformats.org/officeDocument/2006/relationships/hyperlink" Target="https://m.edsoo.ru/7f43ed7e" TargetMode="External"/><Relationship Id="rId198" Type="http://schemas.openxmlformats.org/officeDocument/2006/relationships/hyperlink" Target="https://m.edsoo.ru/7f445516" TargetMode="External"/><Relationship Id="rId18" Type="http://schemas.openxmlformats.org/officeDocument/2006/relationships/hyperlink" Target="https://m.edsoo.ru/7f417af8" TargetMode="External"/><Relationship Id="rId39" Type="http://schemas.openxmlformats.org/officeDocument/2006/relationships/hyperlink" Target="https://m.edsoo.ru/7f422930" TargetMode="External"/><Relationship Id="rId50" Type="http://schemas.openxmlformats.org/officeDocument/2006/relationships/hyperlink" Target="https://m.edsoo.ru/7f4237fe" TargetMode="External"/><Relationship Id="rId104" Type="http://schemas.openxmlformats.org/officeDocument/2006/relationships/hyperlink" Target="https://m.edsoo.ru/7f43128c" TargetMode="External"/><Relationship Id="rId125" Type="http://schemas.openxmlformats.org/officeDocument/2006/relationships/hyperlink" Target="https://m.edsoo.ru/7f42f8f6" TargetMode="External"/><Relationship Id="rId146" Type="http://schemas.openxmlformats.org/officeDocument/2006/relationships/hyperlink" Target="https://m.edsoo.ru/7f436b88" TargetMode="External"/><Relationship Id="rId167" Type="http://schemas.openxmlformats.org/officeDocument/2006/relationships/hyperlink" Target="https://m.edsoo.ru/7f439842" TargetMode="External"/><Relationship Id="rId188" Type="http://schemas.openxmlformats.org/officeDocument/2006/relationships/hyperlink" Target="https://m.edsoo.ru/7f443c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76</Pages>
  <Words>17010</Words>
  <Characters>96963</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Учителя</dc:creator>
  <cp:lastModifiedBy>imsm</cp:lastModifiedBy>
  <cp:revision>22</cp:revision>
  <dcterms:created xsi:type="dcterms:W3CDTF">2025-09-01T06:03:00Z</dcterms:created>
  <dcterms:modified xsi:type="dcterms:W3CDTF">2025-12-15T16:49:00Z</dcterms:modified>
</cp:coreProperties>
</file>